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76133" w14:textId="77777777" w:rsidR="00FF5150" w:rsidRDefault="00FF5150"/>
    <w:p w14:paraId="77A8AF99" w14:textId="77777777" w:rsidR="00FF5150" w:rsidRDefault="00FF5150">
      <w:pPr>
        <w:rPr>
          <w:rFonts w:ascii="Roboto Condensed" w:eastAsia="Roboto Condensed" w:hAnsi="Roboto Condensed" w:cs="Roboto Condensed"/>
          <w:b/>
          <w:color w:val="000000"/>
          <w:sz w:val="22"/>
          <w:szCs w:val="22"/>
        </w:rPr>
      </w:pPr>
    </w:p>
    <w:p w14:paraId="1D658B20" w14:textId="77777777" w:rsidR="00FF5150" w:rsidRDefault="00FF5150">
      <w:pPr>
        <w:rPr>
          <w:rFonts w:ascii="Roboto Condensed" w:eastAsia="Roboto Condensed" w:hAnsi="Roboto Condensed" w:cs="Roboto Condensed"/>
          <w:b/>
          <w:color w:val="000000"/>
          <w:sz w:val="22"/>
          <w:szCs w:val="22"/>
        </w:rPr>
      </w:pPr>
    </w:p>
    <w:p w14:paraId="5B971EEB" w14:textId="77777777" w:rsidR="00FF5150" w:rsidRDefault="00704360">
      <w:pPr>
        <w:jc w:val="center"/>
        <w:rPr>
          <w:rFonts w:ascii="Roboto Condensed" w:eastAsia="Roboto Condensed" w:hAnsi="Roboto Condensed" w:cs="Roboto Condensed"/>
          <w:b/>
          <w:color w:val="000000"/>
          <w:sz w:val="22"/>
          <w:szCs w:val="22"/>
        </w:rPr>
      </w:pPr>
      <w:r>
        <w:rPr>
          <w:rFonts w:ascii="Calibri" w:eastAsia="Calibri" w:hAnsi="Calibri" w:cs="Calibri"/>
          <w:noProof/>
          <w:color w:val="548DD4"/>
          <w:sz w:val="28"/>
          <w:szCs w:val="28"/>
        </w:rPr>
        <w:drawing>
          <wp:inline distT="114300" distB="114300" distL="114300" distR="114300" wp14:anchorId="1A1055DE" wp14:editId="7FBAE93B">
            <wp:extent cx="3553808" cy="857487"/>
            <wp:effectExtent l="0" t="0" r="0" b="0"/>
            <wp:docPr id="154307757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3553808" cy="857487"/>
                    </a:xfrm>
                    <a:prstGeom prst="rect">
                      <a:avLst/>
                    </a:prstGeom>
                    <a:ln/>
                  </pic:spPr>
                </pic:pic>
              </a:graphicData>
            </a:graphic>
          </wp:inline>
        </w:drawing>
      </w:r>
    </w:p>
    <w:p w14:paraId="4F8A0479" w14:textId="77777777" w:rsidR="00FF5150" w:rsidRDefault="00FF5150">
      <w:pPr>
        <w:jc w:val="center"/>
        <w:rPr>
          <w:rFonts w:ascii="Roboto Condensed" w:eastAsia="Roboto Condensed" w:hAnsi="Roboto Condensed" w:cs="Roboto Condensed"/>
          <w:b/>
          <w:color w:val="000000"/>
          <w:sz w:val="22"/>
          <w:szCs w:val="22"/>
        </w:rPr>
      </w:pPr>
    </w:p>
    <w:p w14:paraId="7CDA6D65" w14:textId="77777777" w:rsidR="00FF5150" w:rsidRDefault="00FF5150">
      <w:pPr>
        <w:jc w:val="center"/>
        <w:rPr>
          <w:rFonts w:ascii="Roboto Condensed" w:eastAsia="Roboto Condensed" w:hAnsi="Roboto Condensed" w:cs="Roboto Condensed"/>
          <w:b/>
          <w:color w:val="000000"/>
          <w:sz w:val="22"/>
          <w:szCs w:val="22"/>
        </w:rPr>
      </w:pPr>
    </w:p>
    <w:p w14:paraId="62A3BAEB" w14:textId="77777777" w:rsidR="00FF5150" w:rsidRDefault="00FF5150">
      <w:pPr>
        <w:jc w:val="center"/>
        <w:rPr>
          <w:rFonts w:ascii="Roboto Condensed" w:eastAsia="Roboto Condensed" w:hAnsi="Roboto Condensed" w:cs="Roboto Condensed"/>
          <w:b/>
          <w:color w:val="000000"/>
          <w:sz w:val="22"/>
          <w:szCs w:val="22"/>
        </w:rPr>
      </w:pPr>
    </w:p>
    <w:p w14:paraId="3E46B3B2" w14:textId="77777777" w:rsidR="00FF5150" w:rsidRDefault="00FF5150">
      <w:pPr>
        <w:jc w:val="center"/>
        <w:rPr>
          <w:rFonts w:ascii="Roboto Condensed" w:eastAsia="Roboto Condensed" w:hAnsi="Roboto Condensed" w:cs="Roboto Condensed"/>
          <w:b/>
          <w:color w:val="000000"/>
          <w:sz w:val="22"/>
          <w:szCs w:val="22"/>
        </w:rPr>
      </w:pPr>
    </w:p>
    <w:p w14:paraId="396883D7" w14:textId="77777777" w:rsidR="00FF5150" w:rsidRDefault="00FF5150">
      <w:pPr>
        <w:jc w:val="center"/>
        <w:rPr>
          <w:rFonts w:ascii="Roboto Condensed" w:eastAsia="Roboto Condensed" w:hAnsi="Roboto Condensed" w:cs="Roboto Condensed"/>
          <w:b/>
          <w:color w:val="000000"/>
          <w:sz w:val="22"/>
          <w:szCs w:val="22"/>
        </w:rPr>
      </w:pPr>
    </w:p>
    <w:p w14:paraId="79969037" w14:textId="77777777" w:rsidR="00FF5150" w:rsidRDefault="00FF5150">
      <w:pPr>
        <w:jc w:val="center"/>
        <w:rPr>
          <w:rFonts w:ascii="Roboto Condensed" w:eastAsia="Roboto Condensed" w:hAnsi="Roboto Condensed" w:cs="Roboto Condensed"/>
          <w:b/>
          <w:color w:val="000000"/>
          <w:sz w:val="22"/>
          <w:szCs w:val="22"/>
        </w:rPr>
      </w:pPr>
    </w:p>
    <w:p w14:paraId="20278844" w14:textId="77777777" w:rsidR="00FF5150" w:rsidRDefault="00FF5150">
      <w:pPr>
        <w:jc w:val="center"/>
        <w:rPr>
          <w:rFonts w:ascii="Roboto Condensed" w:eastAsia="Roboto Condensed" w:hAnsi="Roboto Condensed" w:cs="Roboto Condensed"/>
          <w:b/>
          <w:color w:val="000000"/>
          <w:sz w:val="22"/>
          <w:szCs w:val="22"/>
        </w:rPr>
      </w:pPr>
    </w:p>
    <w:p w14:paraId="27A35CF7" w14:textId="77777777" w:rsidR="00FF5150" w:rsidRPr="00BD23D2" w:rsidRDefault="00704360">
      <w:pPr>
        <w:pBdr>
          <w:top w:val="nil"/>
          <w:left w:val="nil"/>
          <w:bottom w:val="nil"/>
          <w:right w:val="nil"/>
          <w:between w:val="nil"/>
        </w:pBdr>
        <w:ind w:left="1" w:hanging="3"/>
        <w:jc w:val="center"/>
        <w:rPr>
          <w:rFonts w:ascii="Calibri" w:eastAsia="Calibri" w:hAnsi="Calibri" w:cs="Calibri"/>
          <w:color w:val="548DD4"/>
          <w:sz w:val="44"/>
          <w:szCs w:val="44"/>
        </w:rPr>
      </w:pPr>
      <w:r w:rsidRPr="00BD23D2">
        <w:rPr>
          <w:rFonts w:ascii="Calibri" w:eastAsia="Calibri" w:hAnsi="Calibri" w:cs="Calibri"/>
          <w:b/>
          <w:color w:val="548DD4"/>
          <w:sz w:val="44"/>
          <w:szCs w:val="44"/>
        </w:rPr>
        <w:t>CAMERA DI COMMERCIO</w:t>
      </w:r>
    </w:p>
    <w:p w14:paraId="4132356A" w14:textId="77777777" w:rsidR="00FF5150" w:rsidRPr="00BD23D2" w:rsidRDefault="00704360">
      <w:pPr>
        <w:pBdr>
          <w:top w:val="nil"/>
          <w:left w:val="nil"/>
          <w:bottom w:val="nil"/>
          <w:right w:val="nil"/>
          <w:between w:val="nil"/>
        </w:pBdr>
        <w:ind w:left="1" w:hanging="3"/>
        <w:jc w:val="center"/>
        <w:rPr>
          <w:rFonts w:ascii="Calibri" w:eastAsia="Calibri" w:hAnsi="Calibri" w:cs="Calibri"/>
          <w:color w:val="548DD4"/>
          <w:sz w:val="44"/>
          <w:szCs w:val="44"/>
        </w:rPr>
      </w:pPr>
      <w:r w:rsidRPr="00BD23D2">
        <w:rPr>
          <w:rFonts w:ascii="Calibri" w:eastAsia="Calibri" w:hAnsi="Calibri" w:cs="Calibri"/>
          <w:b/>
          <w:color w:val="548DD4"/>
          <w:sz w:val="44"/>
          <w:szCs w:val="44"/>
        </w:rPr>
        <w:t>INDUSTRIA ARTIGIANATO E AGRICOLTURA</w:t>
      </w:r>
    </w:p>
    <w:p w14:paraId="3E37FA80" w14:textId="77777777" w:rsidR="00FF5150" w:rsidRPr="00BD23D2" w:rsidRDefault="00704360">
      <w:pPr>
        <w:jc w:val="center"/>
        <w:rPr>
          <w:rFonts w:ascii="Calibri" w:eastAsia="Calibri" w:hAnsi="Calibri" w:cs="Calibri"/>
          <w:b/>
          <w:color w:val="548DD4"/>
          <w:sz w:val="44"/>
          <w:szCs w:val="44"/>
        </w:rPr>
      </w:pPr>
      <w:r w:rsidRPr="00BD23D2">
        <w:rPr>
          <w:rFonts w:ascii="Calibri" w:eastAsia="Calibri" w:hAnsi="Calibri" w:cs="Calibri"/>
          <w:b/>
          <w:color w:val="548DD4"/>
          <w:sz w:val="44"/>
          <w:szCs w:val="44"/>
        </w:rPr>
        <w:t>IRPINIA SANNIO</w:t>
      </w:r>
    </w:p>
    <w:p w14:paraId="0491D5EC" w14:textId="77777777" w:rsidR="00FF5150" w:rsidRPr="00BD23D2" w:rsidRDefault="00FF5150">
      <w:pPr>
        <w:jc w:val="center"/>
        <w:rPr>
          <w:rFonts w:ascii="Calibri" w:eastAsia="Calibri" w:hAnsi="Calibri" w:cs="Calibri"/>
          <w:b/>
          <w:color w:val="548DD4"/>
          <w:sz w:val="44"/>
          <w:szCs w:val="44"/>
        </w:rPr>
      </w:pPr>
    </w:p>
    <w:p w14:paraId="69C874E8" w14:textId="77777777" w:rsidR="00FF5150" w:rsidRPr="00BD23D2" w:rsidRDefault="00FF5150">
      <w:pPr>
        <w:jc w:val="center"/>
        <w:rPr>
          <w:rFonts w:ascii="Calibri" w:eastAsia="Calibri" w:hAnsi="Calibri" w:cs="Calibri"/>
          <w:b/>
          <w:color w:val="548DD4"/>
          <w:sz w:val="44"/>
          <w:szCs w:val="44"/>
        </w:rPr>
      </w:pPr>
    </w:p>
    <w:p w14:paraId="4A39CEA2" w14:textId="77777777" w:rsidR="00FF5150" w:rsidRPr="00BD23D2" w:rsidRDefault="00FF5150">
      <w:pPr>
        <w:jc w:val="center"/>
        <w:rPr>
          <w:rFonts w:ascii="Calibri" w:eastAsia="Calibri" w:hAnsi="Calibri" w:cs="Calibri"/>
          <w:b/>
          <w:color w:val="548DD4"/>
          <w:sz w:val="44"/>
          <w:szCs w:val="44"/>
        </w:rPr>
      </w:pPr>
    </w:p>
    <w:p w14:paraId="26B8FB57" w14:textId="77777777" w:rsidR="00FF5150" w:rsidRDefault="00FF5150">
      <w:pPr>
        <w:jc w:val="center"/>
        <w:rPr>
          <w:rFonts w:ascii="Calibri" w:eastAsia="Calibri" w:hAnsi="Calibri" w:cs="Calibri"/>
          <w:b/>
          <w:color w:val="548DD4"/>
          <w:sz w:val="28"/>
          <w:szCs w:val="28"/>
        </w:rPr>
      </w:pPr>
    </w:p>
    <w:p w14:paraId="218EEDF5" w14:textId="77777777" w:rsidR="00FF5150" w:rsidRDefault="00FF5150">
      <w:pPr>
        <w:jc w:val="center"/>
        <w:rPr>
          <w:rFonts w:ascii="Calibri" w:eastAsia="Calibri" w:hAnsi="Calibri" w:cs="Calibri"/>
          <w:b/>
          <w:color w:val="548DD4"/>
          <w:sz w:val="28"/>
          <w:szCs w:val="28"/>
        </w:rPr>
      </w:pPr>
    </w:p>
    <w:p w14:paraId="034B9012" w14:textId="77777777" w:rsidR="00FF5150" w:rsidRDefault="00FF5150">
      <w:pPr>
        <w:jc w:val="center"/>
        <w:rPr>
          <w:rFonts w:ascii="Calibri" w:eastAsia="Calibri" w:hAnsi="Calibri" w:cs="Calibri"/>
          <w:b/>
          <w:color w:val="548DD4"/>
          <w:sz w:val="28"/>
          <w:szCs w:val="28"/>
        </w:rPr>
      </w:pPr>
    </w:p>
    <w:p w14:paraId="04E2C1A2" w14:textId="77777777" w:rsidR="00FF5150" w:rsidRPr="00BD23D2" w:rsidRDefault="00FF5150">
      <w:pPr>
        <w:jc w:val="center"/>
        <w:rPr>
          <w:rFonts w:asciiTheme="majorHAnsi" w:eastAsia="Roboto Condensed" w:hAnsiTheme="majorHAnsi" w:cstheme="majorHAnsi"/>
          <w:b/>
          <w:color w:val="000000"/>
          <w:sz w:val="44"/>
          <w:szCs w:val="44"/>
        </w:rPr>
      </w:pPr>
    </w:p>
    <w:p w14:paraId="0A2B1516" w14:textId="77777777" w:rsidR="00235A56" w:rsidRPr="00BD23D2" w:rsidRDefault="00BD23D2">
      <w:pPr>
        <w:pBdr>
          <w:top w:val="nil"/>
          <w:left w:val="nil"/>
          <w:bottom w:val="nil"/>
          <w:right w:val="nil"/>
          <w:between w:val="nil"/>
        </w:pBdr>
        <w:ind w:left="1" w:hanging="3"/>
        <w:jc w:val="center"/>
        <w:rPr>
          <w:rFonts w:asciiTheme="majorHAnsi" w:eastAsia="Calibri" w:hAnsiTheme="majorHAnsi" w:cstheme="majorHAnsi"/>
          <w:color w:val="000000"/>
          <w:sz w:val="44"/>
          <w:szCs w:val="44"/>
        </w:rPr>
      </w:pPr>
      <w:r w:rsidRPr="00BD23D2">
        <w:rPr>
          <w:rFonts w:asciiTheme="majorHAnsi" w:eastAsia="Roboto Condensed" w:hAnsiTheme="majorHAnsi" w:cstheme="majorHAnsi"/>
          <w:b/>
          <w:color w:val="000000"/>
          <w:sz w:val="44"/>
          <w:szCs w:val="44"/>
        </w:rPr>
        <w:t xml:space="preserve">MODULO </w:t>
      </w:r>
    </w:p>
    <w:p w14:paraId="31D49E10" w14:textId="77777777" w:rsidR="00FF5150" w:rsidRDefault="00704360">
      <w:pPr>
        <w:pBdr>
          <w:top w:val="nil"/>
          <w:left w:val="nil"/>
          <w:bottom w:val="nil"/>
          <w:right w:val="nil"/>
          <w:between w:val="nil"/>
        </w:pBdr>
        <w:ind w:left="1" w:hanging="3"/>
        <w:jc w:val="center"/>
        <w:rPr>
          <w:rFonts w:asciiTheme="majorHAnsi" w:eastAsia="Calibri" w:hAnsiTheme="majorHAnsi" w:cstheme="majorHAnsi"/>
          <w:b/>
          <w:color w:val="000000"/>
          <w:sz w:val="44"/>
          <w:szCs w:val="44"/>
        </w:rPr>
      </w:pPr>
      <w:r w:rsidRPr="00BD23D2">
        <w:rPr>
          <w:rFonts w:asciiTheme="majorHAnsi" w:eastAsia="Calibri" w:hAnsiTheme="majorHAnsi" w:cstheme="majorHAnsi"/>
          <w:b/>
          <w:color w:val="000000"/>
          <w:sz w:val="44"/>
          <w:szCs w:val="44"/>
        </w:rPr>
        <w:t>RENDICONTAZIONE DELLE SPESE SOSTENUTE</w:t>
      </w:r>
    </w:p>
    <w:p w14:paraId="44C0956C" w14:textId="77777777" w:rsidR="009D5B81" w:rsidRDefault="009D5B81">
      <w:pPr>
        <w:pBdr>
          <w:top w:val="nil"/>
          <w:left w:val="nil"/>
          <w:bottom w:val="nil"/>
          <w:right w:val="nil"/>
          <w:between w:val="nil"/>
        </w:pBdr>
        <w:ind w:left="1" w:hanging="3"/>
        <w:jc w:val="center"/>
        <w:rPr>
          <w:rFonts w:asciiTheme="majorHAnsi" w:eastAsia="Calibri" w:hAnsiTheme="majorHAnsi" w:cstheme="majorHAnsi"/>
          <w:b/>
          <w:color w:val="000000"/>
          <w:sz w:val="44"/>
          <w:szCs w:val="44"/>
        </w:rPr>
      </w:pPr>
      <w:r>
        <w:rPr>
          <w:rFonts w:asciiTheme="majorHAnsi" w:eastAsia="Calibri" w:hAnsiTheme="majorHAnsi" w:cstheme="majorHAnsi"/>
          <w:b/>
          <w:color w:val="000000"/>
          <w:sz w:val="44"/>
          <w:szCs w:val="44"/>
        </w:rPr>
        <w:t xml:space="preserve">BANDO </w:t>
      </w:r>
      <w:r w:rsidR="005D0F5E">
        <w:rPr>
          <w:rFonts w:asciiTheme="majorHAnsi" w:eastAsia="Calibri" w:hAnsiTheme="majorHAnsi" w:cstheme="majorHAnsi"/>
          <w:b/>
          <w:color w:val="000000"/>
          <w:sz w:val="44"/>
          <w:szCs w:val="44"/>
        </w:rPr>
        <w:t>VOUCHER TURISMO</w:t>
      </w:r>
    </w:p>
    <w:p w14:paraId="2B31195E" w14:textId="77777777" w:rsidR="009D5B81" w:rsidRPr="00BD23D2" w:rsidRDefault="009D5B81">
      <w:pPr>
        <w:pBdr>
          <w:top w:val="nil"/>
          <w:left w:val="nil"/>
          <w:bottom w:val="nil"/>
          <w:right w:val="nil"/>
          <w:between w:val="nil"/>
        </w:pBdr>
        <w:ind w:left="1" w:hanging="3"/>
        <w:jc w:val="center"/>
        <w:rPr>
          <w:rFonts w:asciiTheme="majorHAnsi" w:eastAsia="Calibri" w:hAnsiTheme="majorHAnsi" w:cstheme="majorHAnsi"/>
          <w:color w:val="000000"/>
          <w:sz w:val="44"/>
          <w:szCs w:val="44"/>
        </w:rPr>
      </w:pPr>
      <w:r>
        <w:rPr>
          <w:rFonts w:asciiTheme="majorHAnsi" w:eastAsia="Calibri" w:hAnsiTheme="majorHAnsi" w:cstheme="majorHAnsi"/>
          <w:b/>
          <w:color w:val="000000"/>
          <w:sz w:val="44"/>
          <w:szCs w:val="44"/>
        </w:rPr>
        <w:t>ANNO 2026</w:t>
      </w:r>
    </w:p>
    <w:p w14:paraId="15A6E96B"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3F555F2D"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493108C1"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7929B1EC"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4F9B9475"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1E9B31BC"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42CFBBFC"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366B7F59"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55015A23"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2FEBE4A1"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07AECE42"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582B5E51"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12CE26F0"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09B8930B"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08EDB5E9" w14:textId="77777777" w:rsidR="00FF5150" w:rsidRDefault="00FF5150">
      <w:pPr>
        <w:pBdr>
          <w:top w:val="nil"/>
          <w:left w:val="nil"/>
          <w:bottom w:val="nil"/>
          <w:right w:val="nil"/>
          <w:between w:val="nil"/>
        </w:pBdr>
        <w:ind w:hanging="2"/>
        <w:jc w:val="center"/>
        <w:rPr>
          <w:rFonts w:ascii="Calibri" w:eastAsia="Calibri" w:hAnsi="Calibri" w:cs="Calibri"/>
          <w:color w:val="000000"/>
        </w:rPr>
      </w:pPr>
    </w:p>
    <w:p w14:paraId="226865DE" w14:textId="77777777" w:rsidR="00BD23D2" w:rsidRDefault="00BD23D2">
      <w:pPr>
        <w:jc w:val="center"/>
        <w:rPr>
          <w:rFonts w:ascii="Roboto Condensed" w:eastAsia="Roboto Condensed" w:hAnsi="Roboto Condensed" w:cs="Roboto Condensed"/>
          <w:b/>
          <w:color w:val="000000"/>
          <w:sz w:val="22"/>
          <w:szCs w:val="22"/>
        </w:rPr>
      </w:pPr>
    </w:p>
    <w:p w14:paraId="1A18AE4C" w14:textId="77777777" w:rsidR="00BD23D2" w:rsidRDefault="00BD23D2">
      <w:pPr>
        <w:jc w:val="center"/>
        <w:rPr>
          <w:rFonts w:ascii="Roboto Condensed" w:eastAsia="Roboto Condensed" w:hAnsi="Roboto Condensed" w:cs="Roboto Condensed"/>
          <w:b/>
          <w:color w:val="000000"/>
          <w:sz w:val="22"/>
          <w:szCs w:val="22"/>
        </w:rPr>
      </w:pPr>
    </w:p>
    <w:tbl>
      <w:tblPr>
        <w:tblStyle w:val="a8"/>
        <w:tblpPr w:leftFromText="187" w:rightFromText="187" w:vertAnchor="page" w:horzAnchor="margin" w:tblpXSpec="center" w:tblpYSpec="bottom"/>
        <w:tblW w:w="8052" w:type="dxa"/>
        <w:tblInd w:w="0" w:type="dxa"/>
        <w:tblLayout w:type="fixed"/>
        <w:tblLook w:val="0400" w:firstRow="0" w:lastRow="0" w:firstColumn="0" w:lastColumn="0" w:noHBand="0" w:noVBand="1"/>
      </w:tblPr>
      <w:tblGrid>
        <w:gridCol w:w="8052"/>
      </w:tblGrid>
      <w:tr w:rsidR="00FF5150" w14:paraId="0FE88175" w14:textId="77777777">
        <w:tc>
          <w:tcPr>
            <w:tcW w:w="8052" w:type="dxa"/>
            <w:tcMar>
              <w:top w:w="216" w:type="dxa"/>
              <w:left w:w="115" w:type="dxa"/>
              <w:bottom w:w="216" w:type="dxa"/>
              <w:right w:w="115" w:type="dxa"/>
            </w:tcMar>
          </w:tcPr>
          <w:p w14:paraId="3FE35960" w14:textId="77777777" w:rsidR="00FF5150" w:rsidRDefault="00FF5150">
            <w:pPr>
              <w:pBdr>
                <w:top w:val="nil"/>
                <w:left w:val="nil"/>
                <w:bottom w:val="nil"/>
                <w:right w:val="nil"/>
                <w:between w:val="nil"/>
              </w:pBdr>
              <w:rPr>
                <w:rFonts w:ascii="Cambria" w:eastAsia="Cambria" w:hAnsi="Cambria" w:cs="Cambria"/>
                <w:color w:val="4F81BD"/>
                <w:sz w:val="22"/>
                <w:szCs w:val="22"/>
              </w:rPr>
            </w:pPr>
          </w:p>
        </w:tc>
      </w:tr>
    </w:tbl>
    <w:p w14:paraId="65BB2737" w14:textId="77777777" w:rsidR="00772BF1" w:rsidRDefault="00704360" w:rsidP="00772BF1">
      <w:pPr>
        <w:pBdr>
          <w:top w:val="nil"/>
          <w:left w:val="nil"/>
          <w:bottom w:val="nil"/>
          <w:right w:val="nil"/>
          <w:between w:val="nil"/>
        </w:pBdr>
        <w:ind w:left="5040" w:firstLine="720"/>
        <w:jc w:val="right"/>
        <w:rPr>
          <w:rFonts w:ascii="Calibri" w:eastAsia="Calibri" w:hAnsi="Calibri" w:cs="Calibri"/>
          <w:b/>
          <w:color w:val="000000"/>
          <w:sz w:val="22"/>
          <w:szCs w:val="22"/>
        </w:rPr>
      </w:pPr>
      <w:r>
        <w:rPr>
          <w:rFonts w:ascii="Calibri" w:eastAsia="Calibri" w:hAnsi="Calibri" w:cs="Calibri"/>
          <w:b/>
          <w:color w:val="000000"/>
          <w:sz w:val="22"/>
          <w:szCs w:val="22"/>
        </w:rPr>
        <w:lastRenderedPageBreak/>
        <w:t>ALLA CAMERA DI COMMERCIO</w:t>
      </w:r>
    </w:p>
    <w:p w14:paraId="57DC4E48" w14:textId="77777777" w:rsidR="00FF5150" w:rsidRDefault="009204D9" w:rsidP="00772BF1">
      <w:pPr>
        <w:pBdr>
          <w:top w:val="nil"/>
          <w:left w:val="nil"/>
          <w:bottom w:val="nil"/>
          <w:right w:val="nil"/>
          <w:between w:val="nil"/>
        </w:pBdr>
        <w:ind w:left="5040" w:firstLine="720"/>
        <w:jc w:val="center"/>
        <w:rPr>
          <w:rFonts w:ascii="Calibri" w:eastAsia="Calibri" w:hAnsi="Calibri" w:cs="Calibri"/>
          <w:color w:val="000000"/>
          <w:sz w:val="22"/>
          <w:szCs w:val="22"/>
        </w:rPr>
      </w:pPr>
      <w:r>
        <w:rPr>
          <w:rFonts w:ascii="Calibri" w:eastAsia="Calibri" w:hAnsi="Calibri" w:cs="Calibri"/>
          <w:b/>
          <w:sz w:val="22"/>
          <w:szCs w:val="22"/>
        </w:rPr>
        <w:t xml:space="preserve">                                       </w:t>
      </w:r>
      <w:r w:rsidR="00704360">
        <w:rPr>
          <w:rFonts w:ascii="Calibri" w:eastAsia="Calibri" w:hAnsi="Calibri" w:cs="Calibri"/>
          <w:b/>
          <w:sz w:val="22"/>
          <w:szCs w:val="22"/>
        </w:rPr>
        <w:t>IRPINIA SANNIO</w:t>
      </w:r>
    </w:p>
    <w:p w14:paraId="39B4102D" w14:textId="77777777" w:rsidR="00FF5150" w:rsidRDefault="00FF5150" w:rsidP="00772BF1">
      <w:pPr>
        <w:keepNext/>
        <w:pBdr>
          <w:top w:val="nil"/>
          <w:left w:val="nil"/>
          <w:bottom w:val="nil"/>
          <w:right w:val="nil"/>
          <w:between w:val="nil"/>
        </w:pBdr>
        <w:ind w:left="1008"/>
        <w:jc w:val="center"/>
        <w:rPr>
          <w:rFonts w:ascii="Calibri" w:eastAsia="Calibri" w:hAnsi="Calibri" w:cs="Calibri"/>
          <w:b/>
          <w:color w:val="000000"/>
          <w:sz w:val="22"/>
          <w:szCs w:val="22"/>
        </w:rPr>
      </w:pPr>
    </w:p>
    <w:p w14:paraId="4BDD5707" w14:textId="77777777" w:rsidR="00FF5150" w:rsidRDefault="005D0F5E" w:rsidP="005D0F5E">
      <w:pPr>
        <w:keepNext/>
        <w:numPr>
          <w:ilvl w:val="4"/>
          <w:numId w:val="3"/>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        </w:t>
      </w:r>
      <w:r w:rsidR="00704360">
        <w:rPr>
          <w:rFonts w:ascii="Calibri" w:eastAsia="Calibri" w:hAnsi="Calibri" w:cs="Calibri"/>
          <w:b/>
          <w:color w:val="000000"/>
          <w:sz w:val="22"/>
          <w:szCs w:val="22"/>
        </w:rPr>
        <w:t>DICHIARAZIONE SOSTITUTIVA DI CERTIFICAZIONE E DI ATTO DI NOTORIETÀ</w:t>
      </w:r>
    </w:p>
    <w:p w14:paraId="056088BB" w14:textId="4B363253" w:rsidR="009D5B81" w:rsidRPr="00772BF1" w:rsidRDefault="00704360" w:rsidP="00772BF1">
      <w:pPr>
        <w:pBdr>
          <w:top w:val="nil"/>
          <w:left w:val="nil"/>
          <w:bottom w:val="nil"/>
          <w:right w:val="nil"/>
          <w:between w:val="nil"/>
        </w:pBdr>
        <w:ind w:right="98"/>
        <w:jc w:val="center"/>
        <w:rPr>
          <w:rFonts w:ascii="Calibri" w:eastAsia="Calibri" w:hAnsi="Calibri" w:cs="Calibri"/>
          <w:color w:val="000000"/>
          <w:sz w:val="22"/>
          <w:szCs w:val="22"/>
        </w:rPr>
      </w:pPr>
      <w:r>
        <w:rPr>
          <w:rFonts w:ascii="Calibri" w:eastAsia="Calibri" w:hAnsi="Calibri" w:cs="Calibri"/>
          <w:color w:val="000000"/>
          <w:sz w:val="22"/>
          <w:szCs w:val="22"/>
        </w:rPr>
        <w:t>(art.46 e art.47 D.P.R. 28.12.2000 n.445)</w:t>
      </w:r>
    </w:p>
    <w:p w14:paraId="636A1199" w14:textId="77777777" w:rsidR="00FF5150" w:rsidRDefault="000F0290">
      <w:pPr>
        <w:ind w:right="98"/>
        <w:jc w:val="center"/>
      </w:pPr>
      <w:r>
        <w:pict w14:anchorId="4092767E">
          <v:rect id="_x0000_i1025" style="width:0;height:1.5pt" o:hralign="center" o:hrstd="t" o:hr="t" fillcolor="#a0a0a0" stroked="f"/>
        </w:pict>
      </w:r>
    </w:p>
    <w:p w14:paraId="7732061A" w14:textId="77777777" w:rsidR="00772BF1" w:rsidRDefault="00772BF1">
      <w:pPr>
        <w:ind w:right="98"/>
        <w:jc w:val="center"/>
        <w:rPr>
          <w:rFonts w:ascii="Calibri" w:eastAsia="Calibri" w:hAnsi="Calibri" w:cs="Calibri"/>
          <w:color w:val="000000"/>
          <w:sz w:val="22"/>
          <w:szCs w:val="22"/>
        </w:rPr>
      </w:pPr>
    </w:p>
    <w:p w14:paraId="55210662" w14:textId="77777777" w:rsidR="00FF5150" w:rsidRDefault="00FF5150">
      <w:pPr>
        <w:pBdr>
          <w:top w:val="nil"/>
          <w:left w:val="nil"/>
          <w:bottom w:val="nil"/>
          <w:right w:val="nil"/>
          <w:between w:val="nil"/>
        </w:pBdr>
        <w:ind w:right="-2"/>
        <w:jc w:val="both"/>
        <w:rPr>
          <w:rFonts w:ascii="Calibri" w:eastAsia="Calibri" w:hAnsi="Calibri" w:cs="Calibri"/>
          <w:color w:val="000000"/>
          <w:sz w:val="22"/>
          <w:szCs w:val="22"/>
        </w:rPr>
      </w:pPr>
    </w:p>
    <w:p w14:paraId="6EFED004" w14:textId="77777777" w:rsidR="00BD23D2" w:rsidRDefault="00BD23D2" w:rsidP="00BD23D2">
      <w:pPr>
        <w:widowControl w:val="0"/>
        <w:autoSpaceDE w:val="0"/>
        <w:autoSpaceDN w:val="0"/>
        <w:adjustRightInd w:val="0"/>
        <w:rPr>
          <w:rFonts w:ascii="Calibri" w:hAnsi="Calibri" w:cs="Arial"/>
          <w:color w:val="000000"/>
          <w:sz w:val="22"/>
          <w:szCs w:val="22"/>
        </w:rPr>
      </w:pPr>
      <w:r>
        <w:rPr>
          <w:rFonts w:ascii="Calibri" w:hAnsi="Calibri" w:cs="Arial"/>
          <w:color w:val="000000"/>
          <w:sz w:val="22"/>
          <w:szCs w:val="22"/>
        </w:rPr>
        <w:t>Il/la sottoscritto/a _____________________________________________________________________________</w:t>
      </w:r>
    </w:p>
    <w:p w14:paraId="407F114E" w14:textId="77777777" w:rsidR="00BD23D2" w:rsidRDefault="00BD23D2" w:rsidP="00BD23D2">
      <w:pPr>
        <w:widowControl w:val="0"/>
        <w:autoSpaceDE w:val="0"/>
        <w:autoSpaceDN w:val="0"/>
        <w:adjustRightInd w:val="0"/>
        <w:rPr>
          <w:rFonts w:ascii="Calibri" w:hAnsi="Calibri" w:cs="Arial"/>
          <w:color w:val="000000"/>
          <w:sz w:val="22"/>
          <w:szCs w:val="22"/>
        </w:rPr>
      </w:pPr>
      <w:r>
        <w:rPr>
          <w:rFonts w:ascii="Calibri" w:hAnsi="Calibri" w:cs="Arial"/>
          <w:color w:val="000000"/>
          <w:sz w:val="22"/>
          <w:szCs w:val="22"/>
        </w:rPr>
        <w:t xml:space="preserve">                                                                                 (cognome) (nome)</w:t>
      </w:r>
    </w:p>
    <w:p w14:paraId="65C7ADE2" w14:textId="77777777" w:rsidR="00FF5150" w:rsidRDefault="00704360">
      <w:p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b/>
          <w:color w:val="000000"/>
          <w:sz w:val="22"/>
          <w:szCs w:val="22"/>
        </w:rPr>
        <w:t>Codice Fiscale</w:t>
      </w:r>
    </w:p>
    <w:tbl>
      <w:tblPr>
        <w:tblStyle w:val="a9"/>
        <w:tblW w:w="4750" w:type="dxa"/>
        <w:tblInd w:w="-70" w:type="dxa"/>
        <w:tblLayout w:type="fixed"/>
        <w:tblLook w:val="0000" w:firstRow="0" w:lastRow="0" w:firstColumn="0" w:lastColumn="0" w:noHBand="0" w:noVBand="0"/>
      </w:tblPr>
      <w:tblGrid>
        <w:gridCol w:w="292"/>
        <w:gridCol w:w="293"/>
        <w:gridCol w:w="292"/>
        <w:gridCol w:w="293"/>
        <w:gridCol w:w="292"/>
        <w:gridCol w:w="293"/>
        <w:gridCol w:w="292"/>
        <w:gridCol w:w="293"/>
        <w:gridCol w:w="292"/>
        <w:gridCol w:w="293"/>
        <w:gridCol w:w="292"/>
        <w:gridCol w:w="293"/>
        <w:gridCol w:w="292"/>
        <w:gridCol w:w="293"/>
        <w:gridCol w:w="292"/>
        <w:gridCol w:w="363"/>
      </w:tblGrid>
      <w:tr w:rsidR="00FF5150" w14:paraId="1D654E62" w14:textId="77777777">
        <w:trPr>
          <w:trHeight w:val="500"/>
        </w:trPr>
        <w:tc>
          <w:tcPr>
            <w:tcW w:w="292" w:type="dxa"/>
            <w:tcBorders>
              <w:top w:val="single" w:sz="4" w:space="0" w:color="000000"/>
              <w:left w:val="single" w:sz="4" w:space="0" w:color="000000"/>
              <w:bottom w:val="single" w:sz="4" w:space="0" w:color="000000"/>
            </w:tcBorders>
          </w:tcPr>
          <w:p w14:paraId="38669B0F"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3" w:type="dxa"/>
            <w:tcBorders>
              <w:top w:val="single" w:sz="4" w:space="0" w:color="000000"/>
              <w:left w:val="single" w:sz="4" w:space="0" w:color="000000"/>
              <w:bottom w:val="single" w:sz="4" w:space="0" w:color="000000"/>
            </w:tcBorders>
          </w:tcPr>
          <w:p w14:paraId="53574DC3"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2" w:type="dxa"/>
            <w:tcBorders>
              <w:top w:val="single" w:sz="4" w:space="0" w:color="000000"/>
              <w:left w:val="single" w:sz="4" w:space="0" w:color="000000"/>
              <w:bottom w:val="single" w:sz="4" w:space="0" w:color="000000"/>
            </w:tcBorders>
          </w:tcPr>
          <w:p w14:paraId="574F1E56"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3" w:type="dxa"/>
            <w:tcBorders>
              <w:top w:val="single" w:sz="4" w:space="0" w:color="000000"/>
              <w:left w:val="single" w:sz="4" w:space="0" w:color="000000"/>
              <w:bottom w:val="single" w:sz="4" w:space="0" w:color="000000"/>
            </w:tcBorders>
          </w:tcPr>
          <w:p w14:paraId="114BA3AF"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2" w:type="dxa"/>
            <w:tcBorders>
              <w:top w:val="single" w:sz="4" w:space="0" w:color="000000"/>
              <w:left w:val="single" w:sz="4" w:space="0" w:color="000000"/>
              <w:bottom w:val="single" w:sz="4" w:space="0" w:color="000000"/>
            </w:tcBorders>
          </w:tcPr>
          <w:p w14:paraId="1DD32D45"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3" w:type="dxa"/>
            <w:tcBorders>
              <w:top w:val="single" w:sz="4" w:space="0" w:color="000000"/>
              <w:left w:val="single" w:sz="4" w:space="0" w:color="000000"/>
              <w:bottom w:val="single" w:sz="4" w:space="0" w:color="000000"/>
            </w:tcBorders>
          </w:tcPr>
          <w:p w14:paraId="497C687D"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2" w:type="dxa"/>
            <w:tcBorders>
              <w:top w:val="single" w:sz="4" w:space="0" w:color="000000"/>
              <w:left w:val="single" w:sz="4" w:space="0" w:color="000000"/>
              <w:bottom w:val="single" w:sz="4" w:space="0" w:color="000000"/>
            </w:tcBorders>
          </w:tcPr>
          <w:p w14:paraId="44C154A2"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3" w:type="dxa"/>
            <w:tcBorders>
              <w:top w:val="single" w:sz="4" w:space="0" w:color="000000"/>
              <w:left w:val="single" w:sz="4" w:space="0" w:color="000000"/>
              <w:bottom w:val="single" w:sz="4" w:space="0" w:color="000000"/>
            </w:tcBorders>
          </w:tcPr>
          <w:p w14:paraId="47D8A0CB"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2" w:type="dxa"/>
            <w:tcBorders>
              <w:top w:val="single" w:sz="4" w:space="0" w:color="000000"/>
              <w:left w:val="single" w:sz="4" w:space="0" w:color="000000"/>
              <w:bottom w:val="single" w:sz="4" w:space="0" w:color="000000"/>
            </w:tcBorders>
          </w:tcPr>
          <w:p w14:paraId="5C9D72B2"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3" w:type="dxa"/>
            <w:tcBorders>
              <w:top w:val="single" w:sz="4" w:space="0" w:color="000000"/>
              <w:left w:val="single" w:sz="4" w:space="0" w:color="000000"/>
              <w:bottom w:val="single" w:sz="4" w:space="0" w:color="000000"/>
            </w:tcBorders>
          </w:tcPr>
          <w:p w14:paraId="1F460689"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2" w:type="dxa"/>
            <w:tcBorders>
              <w:top w:val="single" w:sz="4" w:space="0" w:color="000000"/>
              <w:left w:val="single" w:sz="4" w:space="0" w:color="000000"/>
              <w:bottom w:val="single" w:sz="4" w:space="0" w:color="000000"/>
            </w:tcBorders>
          </w:tcPr>
          <w:p w14:paraId="5C757083"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3" w:type="dxa"/>
            <w:tcBorders>
              <w:top w:val="single" w:sz="4" w:space="0" w:color="000000"/>
              <w:left w:val="single" w:sz="4" w:space="0" w:color="000000"/>
              <w:bottom w:val="single" w:sz="4" w:space="0" w:color="000000"/>
            </w:tcBorders>
          </w:tcPr>
          <w:p w14:paraId="206A3B04"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2" w:type="dxa"/>
            <w:tcBorders>
              <w:top w:val="single" w:sz="4" w:space="0" w:color="000000"/>
              <w:left w:val="single" w:sz="4" w:space="0" w:color="000000"/>
              <w:bottom w:val="single" w:sz="4" w:space="0" w:color="000000"/>
            </w:tcBorders>
          </w:tcPr>
          <w:p w14:paraId="2666D1BC"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3" w:type="dxa"/>
            <w:tcBorders>
              <w:top w:val="single" w:sz="4" w:space="0" w:color="000000"/>
              <w:left w:val="single" w:sz="4" w:space="0" w:color="000000"/>
              <w:bottom w:val="single" w:sz="4" w:space="0" w:color="000000"/>
            </w:tcBorders>
          </w:tcPr>
          <w:p w14:paraId="5188E580"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292" w:type="dxa"/>
            <w:tcBorders>
              <w:top w:val="single" w:sz="4" w:space="0" w:color="000000"/>
              <w:left w:val="single" w:sz="4" w:space="0" w:color="000000"/>
              <w:bottom w:val="single" w:sz="4" w:space="0" w:color="000000"/>
            </w:tcBorders>
          </w:tcPr>
          <w:p w14:paraId="0BD92EED" w14:textId="77777777" w:rsidR="00FF5150" w:rsidRDefault="00FF5150">
            <w:pPr>
              <w:pBdr>
                <w:top w:val="nil"/>
                <w:left w:val="nil"/>
                <w:bottom w:val="nil"/>
                <w:right w:val="nil"/>
                <w:between w:val="nil"/>
              </w:pBdr>
              <w:rPr>
                <w:rFonts w:ascii="Calibri" w:eastAsia="Calibri" w:hAnsi="Calibri" w:cs="Calibri"/>
                <w:color w:val="000000"/>
                <w:sz w:val="22"/>
                <w:szCs w:val="22"/>
              </w:rPr>
            </w:pPr>
          </w:p>
        </w:tc>
        <w:tc>
          <w:tcPr>
            <w:tcW w:w="363" w:type="dxa"/>
            <w:tcBorders>
              <w:top w:val="single" w:sz="4" w:space="0" w:color="000000"/>
              <w:left w:val="single" w:sz="4" w:space="0" w:color="000000"/>
              <w:bottom w:val="single" w:sz="4" w:space="0" w:color="000000"/>
              <w:right w:val="single" w:sz="4" w:space="0" w:color="000000"/>
            </w:tcBorders>
          </w:tcPr>
          <w:p w14:paraId="25EA0241" w14:textId="77777777" w:rsidR="00FF5150" w:rsidRDefault="00FF5150">
            <w:pPr>
              <w:pBdr>
                <w:top w:val="nil"/>
                <w:left w:val="nil"/>
                <w:bottom w:val="nil"/>
                <w:right w:val="nil"/>
                <w:between w:val="nil"/>
              </w:pBdr>
              <w:rPr>
                <w:rFonts w:ascii="Calibri" w:eastAsia="Calibri" w:hAnsi="Calibri" w:cs="Calibri"/>
                <w:color w:val="000000"/>
                <w:sz w:val="22"/>
                <w:szCs w:val="22"/>
              </w:rPr>
            </w:pPr>
          </w:p>
        </w:tc>
      </w:tr>
    </w:tbl>
    <w:p w14:paraId="527CC61D" w14:textId="77777777" w:rsidR="00FF5150" w:rsidRDefault="00FF5150">
      <w:pPr>
        <w:pBdr>
          <w:top w:val="nil"/>
          <w:left w:val="nil"/>
          <w:bottom w:val="nil"/>
          <w:right w:val="nil"/>
          <w:between w:val="nil"/>
        </w:pBdr>
        <w:spacing w:line="360" w:lineRule="auto"/>
        <w:jc w:val="both"/>
        <w:rPr>
          <w:rFonts w:ascii="Calibri" w:eastAsia="Calibri" w:hAnsi="Calibri" w:cs="Calibri"/>
          <w:color w:val="000000"/>
          <w:sz w:val="22"/>
          <w:szCs w:val="22"/>
        </w:rPr>
      </w:pPr>
    </w:p>
    <w:p w14:paraId="17C92F70" w14:textId="77777777" w:rsidR="00FF5150" w:rsidRDefault="00704360">
      <w:p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b/>
          <w:color w:val="000000"/>
          <w:sz w:val="22"/>
          <w:szCs w:val="22"/>
        </w:rPr>
        <w:t>in qualità di Titolare/ Legale Rappresentante dell’impresa ______________________________________________</w:t>
      </w:r>
    </w:p>
    <w:p w14:paraId="1C2D9A8E" w14:textId="77777777" w:rsidR="00FF5150" w:rsidRDefault="00704360">
      <w:p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avente sede legale in _______________________________ via__________________________________ n. _______</w:t>
      </w:r>
    </w:p>
    <w:p w14:paraId="1C8EFC46" w14:textId="77777777" w:rsidR="00FF5150" w:rsidRDefault="00704360">
      <w:pPr>
        <w:pBdr>
          <w:top w:val="nil"/>
          <w:left w:val="nil"/>
          <w:bottom w:val="nil"/>
          <w:right w:val="nil"/>
          <w:between w:val="nil"/>
        </w:pBdr>
        <w:spacing w:line="360" w:lineRule="auto"/>
        <w:ind w:right="-2"/>
        <w:jc w:val="both"/>
        <w:rPr>
          <w:rFonts w:ascii="Calibri" w:eastAsia="Calibri" w:hAnsi="Calibri" w:cs="Calibri"/>
          <w:color w:val="000000"/>
          <w:sz w:val="22"/>
          <w:szCs w:val="22"/>
        </w:rPr>
      </w:pPr>
      <w:r>
        <w:rPr>
          <w:rFonts w:ascii="Calibri" w:eastAsia="Calibri" w:hAnsi="Calibri" w:cs="Calibri"/>
          <w:color w:val="000000"/>
          <w:sz w:val="22"/>
          <w:szCs w:val="22"/>
        </w:rPr>
        <w:t>esercente l’attività di _____________________________________________________________________________</w:t>
      </w:r>
    </w:p>
    <w:p w14:paraId="3470D63B" w14:textId="77777777" w:rsidR="00FF5150" w:rsidRDefault="00704360">
      <w:pPr>
        <w:pBdr>
          <w:top w:val="nil"/>
          <w:left w:val="nil"/>
          <w:bottom w:val="nil"/>
          <w:right w:val="nil"/>
          <w:between w:val="nil"/>
        </w:pBdr>
        <w:spacing w:line="360" w:lineRule="auto"/>
        <w:ind w:hanging="2"/>
        <w:jc w:val="both"/>
        <w:rPr>
          <w:rFonts w:ascii="Calibri" w:eastAsia="Calibri" w:hAnsi="Calibri" w:cs="Calibri"/>
          <w:color w:val="000000"/>
          <w:sz w:val="22"/>
          <w:szCs w:val="22"/>
        </w:rPr>
      </w:pPr>
      <w:r>
        <w:rPr>
          <w:rFonts w:ascii="Calibri" w:eastAsia="Calibri" w:hAnsi="Calibri" w:cs="Calibri"/>
          <w:color w:val="000000"/>
          <w:sz w:val="22"/>
          <w:szCs w:val="22"/>
        </w:rPr>
        <w:t>Cod. Fisc. ___________________________________Partita IVA n.   ________________________________________</w:t>
      </w:r>
    </w:p>
    <w:p w14:paraId="67D7763D" w14:textId="77777777" w:rsidR="00235A56" w:rsidRPr="00235A56" w:rsidRDefault="00704360" w:rsidP="00BD23D2">
      <w:pPr>
        <w:pBdr>
          <w:top w:val="nil"/>
          <w:left w:val="nil"/>
          <w:bottom w:val="nil"/>
          <w:right w:val="nil"/>
          <w:between w:val="nil"/>
        </w:pBdr>
        <w:spacing w:after="120"/>
        <w:jc w:val="both"/>
        <w:rPr>
          <w:rFonts w:ascii="Calibri" w:eastAsia="Calibri" w:hAnsi="Calibri" w:cs="Calibri"/>
          <w:color w:val="000000"/>
          <w:sz w:val="22"/>
          <w:szCs w:val="22"/>
        </w:rPr>
      </w:pPr>
      <w:r>
        <w:rPr>
          <w:rFonts w:ascii="Calibri" w:eastAsia="Calibri" w:hAnsi="Calibri" w:cs="Calibri"/>
          <w:color w:val="000000"/>
          <w:sz w:val="22"/>
          <w:szCs w:val="22"/>
        </w:rPr>
        <w:t xml:space="preserve">in relazione al </w:t>
      </w:r>
      <w:r>
        <w:rPr>
          <w:rFonts w:ascii="Calibri" w:eastAsia="Calibri" w:hAnsi="Calibri" w:cs="Calibri"/>
          <w:b/>
          <w:color w:val="000000"/>
          <w:sz w:val="22"/>
          <w:szCs w:val="22"/>
        </w:rPr>
        <w:t xml:space="preserve">“Bando Voucher </w:t>
      </w:r>
      <w:r w:rsidR="005D0F5E">
        <w:rPr>
          <w:rFonts w:ascii="Calibri" w:eastAsia="Calibri" w:hAnsi="Calibri" w:cs="Calibri"/>
          <w:b/>
          <w:color w:val="000000"/>
          <w:sz w:val="22"/>
          <w:szCs w:val="22"/>
        </w:rPr>
        <w:t>Turismo</w:t>
      </w:r>
      <w:r w:rsidR="00BD23D2">
        <w:rPr>
          <w:rFonts w:ascii="Calibri" w:eastAsia="Calibri" w:hAnsi="Calibri" w:cs="Calibri"/>
          <w:b/>
          <w:sz w:val="22"/>
          <w:szCs w:val="22"/>
        </w:rPr>
        <w:t xml:space="preserve"> – Anno 2026</w:t>
      </w:r>
      <w:r>
        <w:rPr>
          <w:rFonts w:ascii="Calibri" w:eastAsia="Calibri" w:hAnsi="Calibri" w:cs="Calibri"/>
          <w:b/>
          <w:color w:val="000000"/>
          <w:sz w:val="22"/>
          <w:szCs w:val="22"/>
        </w:rPr>
        <w:t xml:space="preserve">” </w:t>
      </w:r>
      <w:r>
        <w:rPr>
          <w:rFonts w:ascii="Calibri" w:eastAsia="Calibri" w:hAnsi="Calibri" w:cs="Calibri"/>
          <w:color w:val="000000"/>
          <w:sz w:val="22"/>
          <w:szCs w:val="22"/>
        </w:rPr>
        <w:t>(di seguito il “Bando”)</w:t>
      </w:r>
      <w:r>
        <w:rPr>
          <w:rFonts w:ascii="Calibri" w:eastAsia="Calibri" w:hAnsi="Calibri" w:cs="Calibri"/>
          <w:b/>
          <w:color w:val="000000"/>
          <w:sz w:val="22"/>
          <w:szCs w:val="22"/>
        </w:rPr>
        <w:t xml:space="preserve">, </w:t>
      </w:r>
      <w:r>
        <w:rPr>
          <w:rFonts w:ascii="Calibri" w:eastAsia="Calibri" w:hAnsi="Calibri" w:cs="Calibri"/>
          <w:color w:val="000000"/>
          <w:sz w:val="22"/>
          <w:szCs w:val="22"/>
        </w:rPr>
        <w:t>consapevole che le dichiarazioni mendaci, le falsità negli atti e l’uso di atti falsi sono puniti ai sensi del codice penale e delle leggi vigenti in materia (art. 76 D.P.R. n. 445/2000) e che la falsa dichiarazione comporta la decadenza dai benefici del b</w:t>
      </w:r>
      <w:r w:rsidR="00720B21">
        <w:rPr>
          <w:rFonts w:ascii="Calibri" w:eastAsia="Calibri" w:hAnsi="Calibri" w:cs="Calibri"/>
          <w:color w:val="000000"/>
          <w:sz w:val="22"/>
          <w:szCs w:val="22"/>
        </w:rPr>
        <w:t>ando.</w:t>
      </w:r>
    </w:p>
    <w:p w14:paraId="4FDFF613" w14:textId="77777777" w:rsidR="00235A56" w:rsidRDefault="00235A56">
      <w:pPr>
        <w:pBdr>
          <w:top w:val="nil"/>
          <w:left w:val="nil"/>
          <w:bottom w:val="nil"/>
          <w:right w:val="nil"/>
          <w:between w:val="nil"/>
        </w:pBdr>
        <w:ind w:right="-2"/>
        <w:jc w:val="center"/>
        <w:rPr>
          <w:rFonts w:ascii="Calibri" w:eastAsia="Calibri" w:hAnsi="Calibri" w:cs="Calibri"/>
          <w:b/>
          <w:color w:val="000000"/>
          <w:sz w:val="22"/>
          <w:szCs w:val="22"/>
        </w:rPr>
      </w:pPr>
    </w:p>
    <w:p w14:paraId="5DF010AA" w14:textId="77777777" w:rsidR="00FF5150" w:rsidRDefault="00704360">
      <w:pPr>
        <w:pBdr>
          <w:top w:val="nil"/>
          <w:left w:val="nil"/>
          <w:bottom w:val="nil"/>
          <w:right w:val="nil"/>
          <w:between w:val="nil"/>
        </w:pBdr>
        <w:ind w:right="-2"/>
        <w:jc w:val="center"/>
        <w:rPr>
          <w:rFonts w:ascii="Calibri" w:eastAsia="Calibri" w:hAnsi="Calibri" w:cs="Calibri"/>
          <w:color w:val="000000"/>
          <w:sz w:val="22"/>
          <w:szCs w:val="22"/>
          <w:u w:val="single"/>
        </w:rPr>
      </w:pPr>
      <w:r>
        <w:rPr>
          <w:rFonts w:ascii="Calibri" w:eastAsia="Calibri" w:hAnsi="Calibri" w:cs="Calibri"/>
          <w:b/>
          <w:color w:val="000000"/>
          <w:sz w:val="22"/>
          <w:szCs w:val="22"/>
        </w:rPr>
        <w:t>DICHIARA</w:t>
      </w:r>
    </w:p>
    <w:p w14:paraId="5DBC3AD3" w14:textId="77777777" w:rsidR="00FF5150" w:rsidRDefault="00704360">
      <w:pPr>
        <w:pBdr>
          <w:top w:val="nil"/>
          <w:left w:val="nil"/>
          <w:bottom w:val="nil"/>
          <w:right w:val="nil"/>
          <w:between w:val="nil"/>
        </w:pBdr>
        <w:tabs>
          <w:tab w:val="left" w:pos="3600"/>
        </w:tabs>
        <w:spacing w:after="120"/>
        <w:ind w:right="-2"/>
        <w:jc w:val="both"/>
        <w:rPr>
          <w:rFonts w:ascii="Calibri" w:eastAsia="Calibri" w:hAnsi="Calibri" w:cs="Calibri"/>
          <w:color w:val="000000"/>
          <w:sz w:val="22"/>
          <w:szCs w:val="22"/>
        </w:rPr>
      </w:pPr>
      <w:r>
        <w:rPr>
          <w:rFonts w:ascii="Calibri" w:eastAsia="Calibri" w:hAnsi="Calibri" w:cs="Calibri"/>
          <w:b/>
          <w:color w:val="000000"/>
          <w:sz w:val="22"/>
          <w:szCs w:val="22"/>
        </w:rPr>
        <w:t xml:space="preserve">sotto la propria responsabilità che l’impresa: </w:t>
      </w:r>
    </w:p>
    <w:p w14:paraId="19298E2A" w14:textId="77777777" w:rsidR="0044685D" w:rsidRDefault="00704360" w:rsidP="006930CC">
      <w:pPr>
        <w:pStyle w:val="Paragrafoelenco"/>
        <w:numPr>
          <w:ilvl w:val="0"/>
          <w:numId w:val="6"/>
        </w:numPr>
        <w:pBdr>
          <w:top w:val="nil"/>
          <w:left w:val="nil"/>
          <w:bottom w:val="nil"/>
          <w:right w:val="nil"/>
          <w:between w:val="nil"/>
        </w:pBdr>
        <w:tabs>
          <w:tab w:val="left" w:pos="709"/>
        </w:tabs>
        <w:spacing w:after="120"/>
        <w:ind w:left="709"/>
        <w:contextualSpacing w:val="0"/>
        <w:jc w:val="both"/>
        <w:rPr>
          <w:rFonts w:ascii="Calibri" w:eastAsia="Calibri" w:hAnsi="Calibri" w:cs="Calibri"/>
          <w:color w:val="000000"/>
          <w:sz w:val="22"/>
          <w:szCs w:val="22"/>
        </w:rPr>
      </w:pPr>
      <w:r w:rsidRPr="0044685D">
        <w:rPr>
          <w:rFonts w:ascii="Calibri" w:eastAsia="Calibri" w:hAnsi="Calibri" w:cs="Calibri"/>
          <w:b/>
          <w:color w:val="000000"/>
          <w:sz w:val="22"/>
          <w:szCs w:val="22"/>
        </w:rPr>
        <w:t>è in regola con le norme in materia previdenziale e contributiva</w:t>
      </w:r>
      <w:r w:rsidRPr="0044685D">
        <w:rPr>
          <w:rFonts w:ascii="Calibri" w:eastAsia="Calibri" w:hAnsi="Calibri" w:cs="Calibri"/>
          <w:color w:val="000000"/>
          <w:sz w:val="22"/>
          <w:szCs w:val="22"/>
        </w:rPr>
        <w:t xml:space="preserve">; </w:t>
      </w:r>
    </w:p>
    <w:p w14:paraId="6A3FAF1B" w14:textId="7A97D6AC" w:rsidR="00FF5150" w:rsidRPr="0044685D" w:rsidRDefault="006930CC" w:rsidP="006930CC">
      <w:pPr>
        <w:pStyle w:val="Paragrafoelenco"/>
        <w:numPr>
          <w:ilvl w:val="0"/>
          <w:numId w:val="6"/>
        </w:numPr>
        <w:pBdr>
          <w:top w:val="nil"/>
          <w:left w:val="nil"/>
          <w:bottom w:val="nil"/>
          <w:right w:val="nil"/>
          <w:between w:val="nil"/>
        </w:pBdr>
        <w:tabs>
          <w:tab w:val="left" w:pos="709"/>
        </w:tabs>
        <w:spacing w:after="120"/>
        <w:ind w:left="709"/>
        <w:contextualSpacing w:val="0"/>
        <w:jc w:val="both"/>
        <w:rPr>
          <w:rFonts w:ascii="Calibri" w:eastAsia="Calibri" w:hAnsi="Calibri" w:cs="Calibri"/>
          <w:color w:val="000000"/>
          <w:sz w:val="22"/>
          <w:szCs w:val="22"/>
        </w:rPr>
      </w:pPr>
      <w:r w:rsidRPr="006930CC">
        <w:rPr>
          <w:rFonts w:ascii="Calibri" w:eastAsia="Calibri" w:hAnsi="Calibri" w:cs="Calibri"/>
          <w:b/>
          <w:color w:val="000000"/>
          <w:sz w:val="22"/>
          <w:szCs w:val="22"/>
        </w:rPr>
        <w:t>ha realizzato l'investimento in conformità al progetto ammesso a contributo e al provvedimento di concessione, tenendo conto delle eventuali variazioni autorizzate dalla Camera di commercio ai sensi dell'articolo 13 del Bando e delle riduzioni di costo consentite dal medesimo articolo</w:t>
      </w:r>
      <w:r w:rsidR="00720B21">
        <w:rPr>
          <w:rFonts w:ascii="Calibri" w:eastAsia="Calibri" w:hAnsi="Calibri" w:cs="Calibri"/>
          <w:color w:val="000000"/>
          <w:sz w:val="22"/>
          <w:szCs w:val="22"/>
        </w:rPr>
        <w:t>.</w:t>
      </w:r>
    </w:p>
    <w:p w14:paraId="282D9473" w14:textId="77777777" w:rsidR="00FF5150" w:rsidRDefault="00704360">
      <w:pPr>
        <w:pBdr>
          <w:top w:val="nil"/>
          <w:left w:val="nil"/>
          <w:bottom w:val="nil"/>
          <w:right w:val="nil"/>
          <w:between w:val="nil"/>
        </w:pBdr>
        <w:ind w:right="-2"/>
        <w:jc w:val="center"/>
        <w:rPr>
          <w:rFonts w:ascii="Calibri" w:eastAsia="Calibri" w:hAnsi="Calibri" w:cs="Calibri"/>
          <w:color w:val="000000"/>
          <w:sz w:val="22"/>
          <w:szCs w:val="22"/>
          <w:u w:val="single"/>
        </w:rPr>
      </w:pPr>
      <w:r>
        <w:rPr>
          <w:rFonts w:ascii="Calibri" w:eastAsia="Calibri" w:hAnsi="Calibri" w:cs="Calibri"/>
          <w:b/>
          <w:color w:val="000000"/>
          <w:sz w:val="22"/>
          <w:szCs w:val="22"/>
        </w:rPr>
        <w:t>TRASMETTE</w:t>
      </w:r>
    </w:p>
    <w:p w14:paraId="77A4B9FE" w14:textId="793576FC" w:rsidR="00FF5150" w:rsidRDefault="00704360">
      <w:pPr>
        <w:pBdr>
          <w:top w:val="nil"/>
          <w:left w:val="nil"/>
          <w:bottom w:val="nil"/>
          <w:right w:val="nil"/>
          <w:between w:val="nil"/>
        </w:pBdr>
        <w:jc w:val="center"/>
        <w:rPr>
          <w:rFonts w:ascii="Calibri" w:eastAsia="Calibri" w:hAnsi="Calibri" w:cs="Calibri"/>
          <w:color w:val="000000"/>
          <w:sz w:val="22"/>
          <w:szCs w:val="22"/>
          <w:u w:val="single"/>
        </w:rPr>
      </w:pPr>
      <w:r>
        <w:rPr>
          <w:rFonts w:ascii="Calibri" w:eastAsia="Calibri" w:hAnsi="Calibri" w:cs="Calibri"/>
          <w:color w:val="000000"/>
          <w:sz w:val="22"/>
          <w:szCs w:val="22"/>
          <w:u w:val="single"/>
        </w:rPr>
        <w:t>Ai sensi dell’art.</w:t>
      </w:r>
      <w:r w:rsidR="006930CC">
        <w:rPr>
          <w:rFonts w:ascii="Calibri" w:eastAsia="Calibri" w:hAnsi="Calibri" w:cs="Calibri"/>
          <w:color w:val="000000"/>
          <w:sz w:val="22"/>
          <w:szCs w:val="22"/>
          <w:u w:val="single"/>
        </w:rPr>
        <w:t xml:space="preserve"> </w:t>
      </w:r>
      <w:r>
        <w:rPr>
          <w:rFonts w:ascii="Calibri" w:eastAsia="Calibri" w:hAnsi="Calibri" w:cs="Calibri"/>
          <w:color w:val="000000"/>
          <w:sz w:val="22"/>
          <w:szCs w:val="22"/>
          <w:u w:val="single"/>
        </w:rPr>
        <w:t>1</w:t>
      </w:r>
      <w:r w:rsidR="005D0F5E">
        <w:rPr>
          <w:rFonts w:ascii="Calibri" w:eastAsia="Calibri" w:hAnsi="Calibri" w:cs="Calibri"/>
          <w:sz w:val="22"/>
          <w:szCs w:val="22"/>
          <w:u w:val="single"/>
        </w:rPr>
        <w:t>4</w:t>
      </w:r>
      <w:r>
        <w:rPr>
          <w:rFonts w:ascii="Calibri" w:eastAsia="Calibri" w:hAnsi="Calibri" w:cs="Calibri"/>
          <w:color w:val="000000"/>
          <w:sz w:val="22"/>
          <w:szCs w:val="22"/>
          <w:u w:val="single"/>
        </w:rPr>
        <w:t xml:space="preserve"> del </w:t>
      </w:r>
      <w:r>
        <w:rPr>
          <w:rFonts w:ascii="Calibri" w:eastAsia="Calibri" w:hAnsi="Calibri" w:cs="Calibri"/>
          <w:sz w:val="22"/>
          <w:szCs w:val="22"/>
          <w:u w:val="single"/>
        </w:rPr>
        <w:t>B</w:t>
      </w:r>
      <w:r>
        <w:rPr>
          <w:rFonts w:ascii="Calibri" w:eastAsia="Calibri" w:hAnsi="Calibri" w:cs="Calibri"/>
          <w:color w:val="000000"/>
          <w:sz w:val="22"/>
          <w:szCs w:val="22"/>
          <w:u w:val="single"/>
        </w:rPr>
        <w:t>ando</w:t>
      </w:r>
    </w:p>
    <w:p w14:paraId="05804AA6" w14:textId="77777777" w:rsidR="00FF5150" w:rsidRDefault="00FF5150">
      <w:pPr>
        <w:pBdr>
          <w:top w:val="nil"/>
          <w:left w:val="nil"/>
          <w:bottom w:val="nil"/>
          <w:right w:val="nil"/>
          <w:between w:val="nil"/>
        </w:pBdr>
        <w:rPr>
          <w:rFonts w:ascii="Calibri" w:eastAsia="Calibri" w:hAnsi="Calibri" w:cs="Calibri"/>
          <w:sz w:val="22"/>
          <w:szCs w:val="22"/>
          <w:u w:val="single"/>
        </w:rPr>
      </w:pPr>
    </w:p>
    <w:p w14:paraId="1A9E933D" w14:textId="77777777" w:rsidR="006930CC" w:rsidRPr="006930CC" w:rsidRDefault="006930CC" w:rsidP="006930CC">
      <w:pPr>
        <w:pBdr>
          <w:top w:val="nil"/>
          <w:left w:val="nil"/>
          <w:bottom w:val="nil"/>
          <w:right w:val="nil"/>
          <w:between w:val="nil"/>
        </w:pBdr>
        <w:spacing w:after="120"/>
        <w:ind w:right="-2"/>
        <w:jc w:val="both"/>
        <w:rPr>
          <w:rFonts w:ascii="Calibri" w:eastAsia="Calibri" w:hAnsi="Calibri" w:cs="Calibri"/>
          <w:color w:val="000000"/>
          <w:sz w:val="22"/>
          <w:szCs w:val="22"/>
        </w:rPr>
      </w:pPr>
      <w:r w:rsidRPr="006930CC">
        <w:rPr>
          <w:rFonts w:ascii="Calibri" w:eastAsia="Calibri" w:hAnsi="Calibri" w:cs="Calibri"/>
          <w:color w:val="000000"/>
          <w:sz w:val="22"/>
          <w:szCs w:val="22"/>
        </w:rPr>
        <w:t xml:space="preserve">La </w:t>
      </w:r>
      <w:r w:rsidRPr="006930CC">
        <w:rPr>
          <w:rFonts w:ascii="Calibri" w:eastAsia="Calibri" w:hAnsi="Calibri" w:cs="Calibri"/>
          <w:b/>
          <w:bCs/>
          <w:color w:val="000000"/>
          <w:sz w:val="22"/>
          <w:szCs w:val="22"/>
        </w:rPr>
        <w:t>documentazione relativa alle spese ammissibili</w:t>
      </w:r>
      <w:r w:rsidRPr="006930CC">
        <w:rPr>
          <w:rFonts w:ascii="Calibri" w:eastAsia="Calibri" w:hAnsi="Calibri" w:cs="Calibri"/>
          <w:color w:val="000000"/>
          <w:sz w:val="22"/>
          <w:szCs w:val="22"/>
        </w:rPr>
        <w:t xml:space="preserve"> di cui all'articolo 7 del Bando, costituita da fatture elettroniche in formato XML, intestate al soggetto beneficiario ed emesse dai fornitori indicati nella domanda o eventualmente autorizzati ai sensi dell'articolo 13.</w:t>
      </w:r>
    </w:p>
    <w:p w14:paraId="50833C76" w14:textId="77777777" w:rsidR="006930CC" w:rsidRPr="006930CC" w:rsidRDefault="006930CC" w:rsidP="006930CC">
      <w:pPr>
        <w:pBdr>
          <w:top w:val="nil"/>
          <w:left w:val="nil"/>
          <w:bottom w:val="nil"/>
          <w:right w:val="nil"/>
          <w:between w:val="nil"/>
        </w:pBdr>
        <w:spacing w:after="120"/>
        <w:ind w:right="-2"/>
        <w:jc w:val="both"/>
        <w:rPr>
          <w:rFonts w:ascii="Calibri" w:eastAsia="Calibri" w:hAnsi="Calibri" w:cs="Calibri"/>
          <w:color w:val="000000"/>
          <w:sz w:val="22"/>
          <w:szCs w:val="22"/>
        </w:rPr>
      </w:pPr>
      <w:r w:rsidRPr="006930CC">
        <w:rPr>
          <w:rFonts w:ascii="Calibri" w:eastAsia="Calibri" w:hAnsi="Calibri" w:cs="Calibri"/>
          <w:color w:val="000000"/>
          <w:sz w:val="22"/>
          <w:szCs w:val="22"/>
        </w:rPr>
        <w:t>Le fatture devono riportare il Codice Unico di Progetto (CUP) comunicato dalla Camera di commercio, secondo quanto previsto dall'articolo 14, comma 3, del Bando.</w:t>
      </w:r>
    </w:p>
    <w:p w14:paraId="55B368A3" w14:textId="77777777" w:rsidR="006930CC" w:rsidRPr="006930CC" w:rsidRDefault="006930CC" w:rsidP="006930CC">
      <w:pPr>
        <w:pBdr>
          <w:top w:val="nil"/>
          <w:left w:val="nil"/>
          <w:bottom w:val="nil"/>
          <w:right w:val="nil"/>
          <w:between w:val="nil"/>
        </w:pBdr>
        <w:spacing w:after="120"/>
        <w:ind w:right="-2"/>
        <w:jc w:val="both"/>
        <w:rPr>
          <w:rFonts w:ascii="Calibri" w:eastAsia="Calibri" w:hAnsi="Calibri" w:cs="Calibri"/>
          <w:color w:val="000000"/>
          <w:sz w:val="22"/>
          <w:szCs w:val="22"/>
        </w:rPr>
      </w:pPr>
      <w:r w:rsidRPr="006930CC">
        <w:rPr>
          <w:rFonts w:ascii="Calibri" w:eastAsia="Calibri" w:hAnsi="Calibri" w:cs="Calibri"/>
          <w:color w:val="000000"/>
          <w:sz w:val="22"/>
          <w:szCs w:val="22"/>
        </w:rPr>
        <w:t>Le fatture emesse prima della corretta attribuzione del CUP, nei casi consentiti dalla normativa vigente, possono essere rendicontate purché sia dimostrata in modo univoco la riconducibilità delle relative spese all'intervento finanziato, attraverso i riferimenti alla domanda di contributo, alla denominazione del Bando e agli altri elementi identificativi disponibili nella documentazione di spesa e di pagamento, secondo le istruzioni operative della Camera di commercio.</w:t>
      </w:r>
    </w:p>
    <w:p w14:paraId="25BC8212" w14:textId="0D041CB8" w:rsidR="00FF5150" w:rsidRPr="006930CC" w:rsidRDefault="006930CC">
      <w:pPr>
        <w:pBdr>
          <w:top w:val="nil"/>
          <w:left w:val="nil"/>
          <w:bottom w:val="nil"/>
          <w:right w:val="nil"/>
          <w:between w:val="nil"/>
        </w:pBdr>
        <w:spacing w:after="120"/>
        <w:ind w:right="-2"/>
        <w:jc w:val="both"/>
        <w:rPr>
          <w:rFonts w:ascii="Calibri" w:eastAsia="Calibri" w:hAnsi="Calibri" w:cs="Calibri"/>
          <w:color w:val="000000"/>
          <w:sz w:val="22"/>
          <w:szCs w:val="22"/>
        </w:rPr>
      </w:pPr>
      <w:r w:rsidRPr="006930CC">
        <w:rPr>
          <w:rFonts w:ascii="Calibri" w:eastAsia="Calibri" w:hAnsi="Calibri" w:cs="Calibri"/>
          <w:color w:val="000000"/>
          <w:sz w:val="22"/>
          <w:szCs w:val="22"/>
        </w:rPr>
        <w:t>Nei casi in cui sia necessaria l'integrazione del CUP nella fattura elettronica, il beneficiario provvede secondo le modalità previste dall'Agenzia delle Entrate e trasmette la relativa documentazione</w:t>
      </w:r>
      <w:r w:rsidR="00704360">
        <w:rPr>
          <w:rFonts w:ascii="Calibri" w:eastAsia="Calibri" w:hAnsi="Calibri" w:cs="Calibri"/>
          <w:sz w:val="22"/>
          <w:szCs w:val="22"/>
        </w:rPr>
        <w:t>.</w:t>
      </w:r>
    </w:p>
    <w:p w14:paraId="4BD6B61E" w14:textId="77777777" w:rsidR="0044685D" w:rsidRDefault="0044685D">
      <w:pPr>
        <w:pBdr>
          <w:top w:val="nil"/>
          <w:left w:val="nil"/>
          <w:bottom w:val="nil"/>
          <w:right w:val="nil"/>
          <w:between w:val="nil"/>
        </w:pBdr>
        <w:spacing w:after="120"/>
        <w:ind w:right="-2"/>
        <w:jc w:val="both"/>
        <w:rPr>
          <w:rFonts w:ascii="Calibri" w:eastAsia="Calibri" w:hAnsi="Calibri" w:cs="Calibri"/>
          <w:sz w:val="22"/>
          <w:szCs w:val="22"/>
        </w:rPr>
      </w:pPr>
    </w:p>
    <w:tbl>
      <w:tblPr>
        <w:tblStyle w:val="aa"/>
        <w:tblW w:w="10348" w:type="dxa"/>
        <w:tblInd w:w="70" w:type="dxa"/>
        <w:tblLayout w:type="fixed"/>
        <w:tblLook w:val="0000" w:firstRow="0" w:lastRow="0" w:firstColumn="0" w:lastColumn="0" w:noHBand="0" w:noVBand="0"/>
      </w:tblPr>
      <w:tblGrid>
        <w:gridCol w:w="2644"/>
        <w:gridCol w:w="2644"/>
        <w:gridCol w:w="2645"/>
        <w:gridCol w:w="2415"/>
      </w:tblGrid>
      <w:tr w:rsidR="00FF5150" w14:paraId="1CC95647" w14:textId="77777777" w:rsidTr="00772BF1">
        <w:tc>
          <w:tcPr>
            <w:tcW w:w="2644" w:type="dxa"/>
            <w:tcBorders>
              <w:top w:val="single" w:sz="4" w:space="0" w:color="000000"/>
              <w:left w:val="single" w:sz="4" w:space="0" w:color="000000"/>
              <w:bottom w:val="single" w:sz="4" w:space="0" w:color="000000"/>
            </w:tcBorders>
          </w:tcPr>
          <w:p w14:paraId="5F9B29C2" w14:textId="77777777" w:rsidR="00FF5150" w:rsidRDefault="0070436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b/>
                <w:sz w:val="22"/>
                <w:szCs w:val="22"/>
              </w:rPr>
              <w:lastRenderedPageBreak/>
              <w:t>F</w:t>
            </w:r>
            <w:r>
              <w:rPr>
                <w:rFonts w:ascii="Calibri" w:eastAsia="Calibri" w:hAnsi="Calibri" w:cs="Calibri"/>
                <w:b/>
                <w:color w:val="000000"/>
                <w:sz w:val="22"/>
                <w:szCs w:val="22"/>
              </w:rPr>
              <w:t>attura (n° e data)</w:t>
            </w:r>
          </w:p>
        </w:tc>
        <w:tc>
          <w:tcPr>
            <w:tcW w:w="2644" w:type="dxa"/>
            <w:tcBorders>
              <w:top w:val="single" w:sz="4" w:space="0" w:color="000000"/>
              <w:left w:val="single" w:sz="4" w:space="0" w:color="000000"/>
              <w:bottom w:val="single" w:sz="4" w:space="0" w:color="000000"/>
            </w:tcBorders>
          </w:tcPr>
          <w:p w14:paraId="5E9DE77E" w14:textId="77777777" w:rsidR="00FF5150" w:rsidRDefault="0070436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b/>
                <w:color w:val="000000"/>
                <w:sz w:val="22"/>
                <w:szCs w:val="22"/>
              </w:rPr>
              <w:t>Fornitore</w:t>
            </w:r>
          </w:p>
        </w:tc>
        <w:tc>
          <w:tcPr>
            <w:tcW w:w="2645" w:type="dxa"/>
            <w:tcBorders>
              <w:top w:val="single" w:sz="4" w:space="0" w:color="000000"/>
              <w:left w:val="single" w:sz="4" w:space="0" w:color="000000"/>
              <w:bottom w:val="single" w:sz="4" w:space="0" w:color="000000"/>
            </w:tcBorders>
          </w:tcPr>
          <w:p w14:paraId="6AC6BBD1" w14:textId="77777777" w:rsidR="00FF5150" w:rsidRDefault="0070436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b/>
                <w:color w:val="000000"/>
                <w:sz w:val="22"/>
                <w:szCs w:val="22"/>
              </w:rPr>
              <w:t>Oggetto fattura</w:t>
            </w:r>
          </w:p>
        </w:tc>
        <w:tc>
          <w:tcPr>
            <w:tcW w:w="2415" w:type="dxa"/>
            <w:tcBorders>
              <w:top w:val="single" w:sz="4" w:space="0" w:color="000000"/>
              <w:left w:val="single" w:sz="4" w:space="0" w:color="000000"/>
              <w:bottom w:val="single" w:sz="4" w:space="0" w:color="000000"/>
              <w:right w:val="single" w:sz="4" w:space="0" w:color="000000"/>
            </w:tcBorders>
          </w:tcPr>
          <w:p w14:paraId="6520221B" w14:textId="77777777" w:rsidR="00FF5150" w:rsidRDefault="00704360">
            <w:pPr>
              <w:pBdr>
                <w:top w:val="nil"/>
                <w:left w:val="nil"/>
                <w:bottom w:val="nil"/>
                <w:right w:val="nil"/>
                <w:between w:val="nil"/>
              </w:pBdr>
              <w:jc w:val="center"/>
              <w:rPr>
                <w:rFonts w:ascii="Calibri" w:eastAsia="Calibri" w:hAnsi="Calibri" w:cs="Calibri"/>
                <w:color w:val="000000"/>
                <w:sz w:val="22"/>
                <w:szCs w:val="22"/>
                <w:u w:val="single"/>
              </w:rPr>
            </w:pPr>
            <w:r>
              <w:rPr>
                <w:rFonts w:ascii="Calibri" w:eastAsia="Calibri" w:hAnsi="Calibri" w:cs="Calibri"/>
                <w:b/>
                <w:color w:val="000000"/>
                <w:sz w:val="22"/>
                <w:szCs w:val="22"/>
              </w:rPr>
              <w:t>Importo (IVA esclusa)</w:t>
            </w:r>
          </w:p>
        </w:tc>
      </w:tr>
      <w:tr w:rsidR="00FF5150" w14:paraId="0E272153" w14:textId="77777777" w:rsidTr="00772BF1">
        <w:tc>
          <w:tcPr>
            <w:tcW w:w="2644" w:type="dxa"/>
            <w:tcBorders>
              <w:top w:val="single" w:sz="4" w:space="0" w:color="000000"/>
              <w:left w:val="single" w:sz="4" w:space="0" w:color="000000"/>
              <w:bottom w:val="single" w:sz="4" w:space="0" w:color="000000"/>
            </w:tcBorders>
          </w:tcPr>
          <w:p w14:paraId="72FFADEB"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644" w:type="dxa"/>
            <w:tcBorders>
              <w:top w:val="single" w:sz="4" w:space="0" w:color="000000"/>
              <w:left w:val="single" w:sz="4" w:space="0" w:color="000000"/>
              <w:bottom w:val="single" w:sz="4" w:space="0" w:color="000000"/>
            </w:tcBorders>
          </w:tcPr>
          <w:p w14:paraId="55BFFF30"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645" w:type="dxa"/>
            <w:tcBorders>
              <w:top w:val="single" w:sz="4" w:space="0" w:color="000000"/>
              <w:left w:val="single" w:sz="4" w:space="0" w:color="000000"/>
              <w:bottom w:val="single" w:sz="4" w:space="0" w:color="000000"/>
            </w:tcBorders>
          </w:tcPr>
          <w:p w14:paraId="41ADC727"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415" w:type="dxa"/>
            <w:tcBorders>
              <w:top w:val="single" w:sz="4" w:space="0" w:color="000000"/>
              <w:left w:val="single" w:sz="4" w:space="0" w:color="000000"/>
              <w:bottom w:val="single" w:sz="4" w:space="0" w:color="000000"/>
              <w:right w:val="single" w:sz="4" w:space="0" w:color="000000"/>
            </w:tcBorders>
          </w:tcPr>
          <w:p w14:paraId="42BE0087"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r>
      <w:tr w:rsidR="00FF5150" w14:paraId="30CBA4B4" w14:textId="77777777" w:rsidTr="00772BF1">
        <w:tc>
          <w:tcPr>
            <w:tcW w:w="2644" w:type="dxa"/>
            <w:tcBorders>
              <w:top w:val="single" w:sz="4" w:space="0" w:color="000000"/>
              <w:left w:val="single" w:sz="4" w:space="0" w:color="000000"/>
              <w:bottom w:val="single" w:sz="4" w:space="0" w:color="000000"/>
            </w:tcBorders>
          </w:tcPr>
          <w:p w14:paraId="0E361E4F"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644" w:type="dxa"/>
            <w:tcBorders>
              <w:top w:val="single" w:sz="4" w:space="0" w:color="000000"/>
              <w:left w:val="single" w:sz="4" w:space="0" w:color="000000"/>
              <w:bottom w:val="single" w:sz="4" w:space="0" w:color="000000"/>
            </w:tcBorders>
          </w:tcPr>
          <w:p w14:paraId="4D35762B"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645" w:type="dxa"/>
            <w:tcBorders>
              <w:top w:val="single" w:sz="4" w:space="0" w:color="000000"/>
              <w:left w:val="single" w:sz="4" w:space="0" w:color="000000"/>
              <w:bottom w:val="single" w:sz="4" w:space="0" w:color="000000"/>
            </w:tcBorders>
          </w:tcPr>
          <w:p w14:paraId="170335AD"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415" w:type="dxa"/>
            <w:tcBorders>
              <w:top w:val="single" w:sz="4" w:space="0" w:color="000000"/>
              <w:left w:val="single" w:sz="4" w:space="0" w:color="000000"/>
              <w:bottom w:val="single" w:sz="4" w:space="0" w:color="000000"/>
              <w:right w:val="single" w:sz="4" w:space="0" w:color="000000"/>
            </w:tcBorders>
          </w:tcPr>
          <w:p w14:paraId="712EF075"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r>
      <w:tr w:rsidR="00FF5150" w14:paraId="22F9188E" w14:textId="77777777" w:rsidTr="00772BF1">
        <w:tc>
          <w:tcPr>
            <w:tcW w:w="2644" w:type="dxa"/>
            <w:tcBorders>
              <w:top w:val="single" w:sz="4" w:space="0" w:color="000000"/>
              <w:left w:val="single" w:sz="4" w:space="0" w:color="000000"/>
              <w:bottom w:val="single" w:sz="4" w:space="0" w:color="000000"/>
            </w:tcBorders>
          </w:tcPr>
          <w:p w14:paraId="0F7A4BF6"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644" w:type="dxa"/>
            <w:tcBorders>
              <w:top w:val="single" w:sz="4" w:space="0" w:color="000000"/>
              <w:left w:val="single" w:sz="4" w:space="0" w:color="000000"/>
              <w:bottom w:val="single" w:sz="4" w:space="0" w:color="000000"/>
            </w:tcBorders>
          </w:tcPr>
          <w:p w14:paraId="61C0C32E"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645" w:type="dxa"/>
            <w:tcBorders>
              <w:top w:val="single" w:sz="4" w:space="0" w:color="000000"/>
              <w:left w:val="single" w:sz="4" w:space="0" w:color="000000"/>
              <w:bottom w:val="single" w:sz="4" w:space="0" w:color="000000"/>
            </w:tcBorders>
          </w:tcPr>
          <w:p w14:paraId="3B0C98FF"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415" w:type="dxa"/>
            <w:tcBorders>
              <w:top w:val="single" w:sz="4" w:space="0" w:color="000000"/>
              <w:left w:val="single" w:sz="4" w:space="0" w:color="000000"/>
              <w:bottom w:val="single" w:sz="4" w:space="0" w:color="000000"/>
              <w:right w:val="single" w:sz="4" w:space="0" w:color="000000"/>
            </w:tcBorders>
          </w:tcPr>
          <w:p w14:paraId="6D564DF1"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r>
    </w:tbl>
    <w:p w14:paraId="492FB8C2" w14:textId="77777777" w:rsidR="00FF5150" w:rsidRDefault="00FF5150">
      <w:pPr>
        <w:pBdr>
          <w:top w:val="nil"/>
          <w:left w:val="nil"/>
          <w:bottom w:val="nil"/>
          <w:right w:val="nil"/>
          <w:between w:val="nil"/>
        </w:pBdr>
        <w:spacing w:after="120"/>
        <w:jc w:val="both"/>
        <w:rPr>
          <w:rFonts w:ascii="Calibri" w:eastAsia="Calibri" w:hAnsi="Calibri" w:cs="Calibri"/>
          <w:color w:val="000000"/>
          <w:sz w:val="22"/>
          <w:szCs w:val="22"/>
        </w:rPr>
      </w:pPr>
    </w:p>
    <w:p w14:paraId="46CFB4A8" w14:textId="5337765F" w:rsidR="00FF5150" w:rsidRDefault="00704360">
      <w:pPr>
        <w:pBdr>
          <w:top w:val="nil"/>
          <w:left w:val="nil"/>
          <w:bottom w:val="nil"/>
          <w:right w:val="nil"/>
          <w:between w:val="nil"/>
        </w:pBdr>
        <w:spacing w:after="120"/>
        <w:jc w:val="both"/>
        <w:rPr>
          <w:rFonts w:ascii="Calibri" w:eastAsia="Calibri" w:hAnsi="Calibri" w:cs="Calibri"/>
          <w:color w:val="000000"/>
          <w:sz w:val="22"/>
          <w:szCs w:val="22"/>
        </w:rPr>
      </w:pPr>
      <w:r>
        <w:rPr>
          <w:rFonts w:ascii="Calibri" w:eastAsia="Calibri" w:hAnsi="Calibri" w:cs="Calibri"/>
          <w:color w:val="000000"/>
          <w:sz w:val="22"/>
          <w:szCs w:val="22"/>
        </w:rPr>
        <w:t xml:space="preserve">Per la quale produce </w:t>
      </w:r>
      <w:r w:rsidR="006930CC" w:rsidRPr="006930CC">
        <w:rPr>
          <w:rFonts w:ascii="Calibri" w:eastAsia="Calibri" w:hAnsi="Calibri" w:cs="Calibri"/>
          <w:b/>
          <w:color w:val="000000"/>
          <w:sz w:val="22"/>
          <w:szCs w:val="22"/>
        </w:rPr>
        <w:t>la documentazione dei pagamenti tracciabili, di cui riporta i dati</w:t>
      </w:r>
      <w:r>
        <w:rPr>
          <w:rFonts w:ascii="Calibri" w:eastAsia="Calibri" w:hAnsi="Calibri" w:cs="Calibri"/>
          <w:color w:val="000000"/>
          <w:sz w:val="22"/>
          <w:szCs w:val="22"/>
        </w:rPr>
        <w:t>:</w:t>
      </w:r>
    </w:p>
    <w:tbl>
      <w:tblPr>
        <w:tblStyle w:val="ab"/>
        <w:tblW w:w="10348" w:type="dxa"/>
        <w:tblInd w:w="70" w:type="dxa"/>
        <w:tblLayout w:type="fixed"/>
        <w:tblLook w:val="0000" w:firstRow="0" w:lastRow="0" w:firstColumn="0" w:lastColumn="0" w:noHBand="0" w:noVBand="0"/>
      </w:tblPr>
      <w:tblGrid>
        <w:gridCol w:w="2410"/>
        <w:gridCol w:w="1985"/>
        <w:gridCol w:w="1590"/>
        <w:gridCol w:w="2835"/>
        <w:gridCol w:w="1528"/>
      </w:tblGrid>
      <w:tr w:rsidR="00FF5150" w14:paraId="73C8E39D" w14:textId="77777777" w:rsidTr="006930CC">
        <w:trPr>
          <w:trHeight w:val="264"/>
        </w:trPr>
        <w:tc>
          <w:tcPr>
            <w:tcW w:w="2410" w:type="dxa"/>
            <w:tcBorders>
              <w:top w:val="single" w:sz="4" w:space="0" w:color="000000"/>
              <w:left w:val="single" w:sz="4" w:space="0" w:color="000000"/>
              <w:bottom w:val="single" w:sz="4" w:space="0" w:color="000000"/>
            </w:tcBorders>
          </w:tcPr>
          <w:p w14:paraId="29526421" w14:textId="0B81C2B8" w:rsidR="00FF5150" w:rsidRDefault="0070436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b/>
                <w:color w:val="000000"/>
                <w:sz w:val="22"/>
                <w:szCs w:val="22"/>
              </w:rPr>
              <w:t>Banca</w:t>
            </w:r>
            <w:r w:rsidR="006930CC">
              <w:rPr>
                <w:rFonts w:ascii="Calibri" w:eastAsia="Calibri" w:hAnsi="Calibri" w:cs="Calibri"/>
                <w:b/>
                <w:color w:val="000000"/>
                <w:sz w:val="22"/>
                <w:szCs w:val="22"/>
              </w:rPr>
              <w:t>/intermediario</w:t>
            </w:r>
          </w:p>
        </w:tc>
        <w:tc>
          <w:tcPr>
            <w:tcW w:w="1985" w:type="dxa"/>
            <w:tcBorders>
              <w:top w:val="single" w:sz="4" w:space="0" w:color="000000"/>
              <w:left w:val="single" w:sz="4" w:space="0" w:color="000000"/>
              <w:bottom w:val="single" w:sz="4" w:space="0" w:color="000000"/>
            </w:tcBorders>
          </w:tcPr>
          <w:p w14:paraId="58D80A52" w14:textId="77777777" w:rsidR="00FF5150" w:rsidRDefault="0070436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b/>
                <w:color w:val="000000"/>
                <w:sz w:val="22"/>
                <w:szCs w:val="22"/>
              </w:rPr>
              <w:t>C.R.O./TRN del bonifico</w:t>
            </w:r>
          </w:p>
        </w:tc>
        <w:tc>
          <w:tcPr>
            <w:tcW w:w="1590" w:type="dxa"/>
            <w:tcBorders>
              <w:top w:val="single" w:sz="4" w:space="0" w:color="000000"/>
              <w:left w:val="single" w:sz="4" w:space="0" w:color="000000"/>
              <w:bottom w:val="single" w:sz="4" w:space="0" w:color="000000"/>
            </w:tcBorders>
          </w:tcPr>
          <w:p w14:paraId="7310DECD" w14:textId="77777777" w:rsidR="00FF5150" w:rsidRDefault="0070436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b/>
                <w:color w:val="000000"/>
                <w:sz w:val="22"/>
                <w:szCs w:val="22"/>
              </w:rPr>
              <w:t>Data Bonifico</w:t>
            </w:r>
          </w:p>
        </w:tc>
        <w:tc>
          <w:tcPr>
            <w:tcW w:w="2835" w:type="dxa"/>
            <w:tcBorders>
              <w:top w:val="single" w:sz="4" w:space="0" w:color="000000"/>
              <w:left w:val="single" w:sz="4" w:space="0" w:color="000000"/>
              <w:bottom w:val="single" w:sz="4" w:space="0" w:color="000000"/>
            </w:tcBorders>
          </w:tcPr>
          <w:p w14:paraId="694057B4" w14:textId="77777777" w:rsidR="00FF5150" w:rsidRDefault="0070436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b/>
                <w:color w:val="000000"/>
                <w:sz w:val="22"/>
                <w:szCs w:val="22"/>
              </w:rPr>
              <w:t>Beneficiario</w:t>
            </w:r>
          </w:p>
        </w:tc>
        <w:tc>
          <w:tcPr>
            <w:tcW w:w="1528" w:type="dxa"/>
            <w:tcBorders>
              <w:top w:val="single" w:sz="4" w:space="0" w:color="000000"/>
              <w:left w:val="single" w:sz="4" w:space="0" w:color="000000"/>
              <w:bottom w:val="single" w:sz="4" w:space="0" w:color="000000"/>
              <w:right w:val="single" w:sz="4" w:space="0" w:color="000000"/>
            </w:tcBorders>
          </w:tcPr>
          <w:p w14:paraId="647190B2" w14:textId="77777777" w:rsidR="00FF5150" w:rsidRDefault="00704360">
            <w:pPr>
              <w:pBdr>
                <w:top w:val="nil"/>
                <w:left w:val="nil"/>
                <w:bottom w:val="nil"/>
                <w:right w:val="nil"/>
                <w:between w:val="nil"/>
              </w:pBdr>
              <w:jc w:val="center"/>
              <w:rPr>
                <w:rFonts w:ascii="Calibri" w:eastAsia="Calibri" w:hAnsi="Calibri" w:cs="Calibri"/>
                <w:color w:val="000000"/>
                <w:sz w:val="22"/>
                <w:szCs w:val="22"/>
                <w:u w:val="single"/>
              </w:rPr>
            </w:pPr>
            <w:r>
              <w:rPr>
                <w:rFonts w:ascii="Calibri" w:eastAsia="Calibri" w:hAnsi="Calibri" w:cs="Calibri"/>
                <w:b/>
                <w:color w:val="000000"/>
                <w:sz w:val="22"/>
                <w:szCs w:val="22"/>
              </w:rPr>
              <w:t>Importo</w:t>
            </w:r>
          </w:p>
        </w:tc>
      </w:tr>
      <w:tr w:rsidR="00FF5150" w14:paraId="0120B757" w14:textId="77777777" w:rsidTr="006930CC">
        <w:trPr>
          <w:trHeight w:val="264"/>
        </w:trPr>
        <w:tc>
          <w:tcPr>
            <w:tcW w:w="2410" w:type="dxa"/>
            <w:tcBorders>
              <w:top w:val="single" w:sz="4" w:space="0" w:color="000000"/>
              <w:left w:val="single" w:sz="4" w:space="0" w:color="000000"/>
              <w:bottom w:val="single" w:sz="4" w:space="0" w:color="000000"/>
            </w:tcBorders>
          </w:tcPr>
          <w:p w14:paraId="7CD0EDE6"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1985" w:type="dxa"/>
            <w:tcBorders>
              <w:top w:val="single" w:sz="4" w:space="0" w:color="000000"/>
              <w:left w:val="single" w:sz="4" w:space="0" w:color="000000"/>
              <w:bottom w:val="single" w:sz="4" w:space="0" w:color="000000"/>
            </w:tcBorders>
          </w:tcPr>
          <w:p w14:paraId="76439819"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1590" w:type="dxa"/>
            <w:tcBorders>
              <w:top w:val="single" w:sz="4" w:space="0" w:color="000000"/>
              <w:left w:val="single" w:sz="4" w:space="0" w:color="000000"/>
              <w:bottom w:val="single" w:sz="4" w:space="0" w:color="000000"/>
            </w:tcBorders>
          </w:tcPr>
          <w:p w14:paraId="1A2EE78D"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835" w:type="dxa"/>
            <w:tcBorders>
              <w:top w:val="single" w:sz="4" w:space="0" w:color="000000"/>
              <w:left w:val="single" w:sz="4" w:space="0" w:color="000000"/>
              <w:bottom w:val="single" w:sz="4" w:space="0" w:color="000000"/>
            </w:tcBorders>
          </w:tcPr>
          <w:p w14:paraId="1475D86D"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1528" w:type="dxa"/>
            <w:tcBorders>
              <w:top w:val="single" w:sz="4" w:space="0" w:color="000000"/>
              <w:left w:val="single" w:sz="4" w:space="0" w:color="000000"/>
              <w:bottom w:val="single" w:sz="4" w:space="0" w:color="000000"/>
              <w:right w:val="single" w:sz="4" w:space="0" w:color="000000"/>
            </w:tcBorders>
          </w:tcPr>
          <w:p w14:paraId="07FC9D07"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r>
      <w:tr w:rsidR="00FF5150" w14:paraId="586E844E" w14:textId="77777777" w:rsidTr="006930CC">
        <w:trPr>
          <w:trHeight w:val="248"/>
        </w:trPr>
        <w:tc>
          <w:tcPr>
            <w:tcW w:w="2410" w:type="dxa"/>
            <w:tcBorders>
              <w:top w:val="single" w:sz="4" w:space="0" w:color="000000"/>
              <w:left w:val="single" w:sz="4" w:space="0" w:color="000000"/>
              <w:bottom w:val="single" w:sz="4" w:space="0" w:color="000000"/>
            </w:tcBorders>
          </w:tcPr>
          <w:p w14:paraId="5F263502"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1985" w:type="dxa"/>
            <w:tcBorders>
              <w:top w:val="single" w:sz="4" w:space="0" w:color="000000"/>
              <w:left w:val="single" w:sz="4" w:space="0" w:color="000000"/>
              <w:bottom w:val="single" w:sz="4" w:space="0" w:color="000000"/>
            </w:tcBorders>
          </w:tcPr>
          <w:p w14:paraId="57CC749A"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1590" w:type="dxa"/>
            <w:tcBorders>
              <w:top w:val="single" w:sz="4" w:space="0" w:color="000000"/>
              <w:left w:val="single" w:sz="4" w:space="0" w:color="000000"/>
              <w:bottom w:val="single" w:sz="4" w:space="0" w:color="000000"/>
            </w:tcBorders>
          </w:tcPr>
          <w:p w14:paraId="59A22C4F"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835" w:type="dxa"/>
            <w:tcBorders>
              <w:top w:val="single" w:sz="4" w:space="0" w:color="000000"/>
              <w:left w:val="single" w:sz="4" w:space="0" w:color="000000"/>
              <w:bottom w:val="single" w:sz="4" w:space="0" w:color="000000"/>
            </w:tcBorders>
          </w:tcPr>
          <w:p w14:paraId="3D8AAFE9"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1528" w:type="dxa"/>
            <w:tcBorders>
              <w:top w:val="single" w:sz="4" w:space="0" w:color="000000"/>
              <w:left w:val="single" w:sz="4" w:space="0" w:color="000000"/>
              <w:bottom w:val="single" w:sz="4" w:space="0" w:color="000000"/>
              <w:right w:val="single" w:sz="4" w:space="0" w:color="000000"/>
            </w:tcBorders>
          </w:tcPr>
          <w:p w14:paraId="0C8B55FD"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r>
      <w:tr w:rsidR="00FF5150" w14:paraId="1E241C1E" w14:textId="77777777" w:rsidTr="006930CC">
        <w:trPr>
          <w:trHeight w:val="264"/>
        </w:trPr>
        <w:tc>
          <w:tcPr>
            <w:tcW w:w="2410" w:type="dxa"/>
            <w:tcBorders>
              <w:top w:val="single" w:sz="4" w:space="0" w:color="000000"/>
              <w:left w:val="single" w:sz="4" w:space="0" w:color="000000"/>
              <w:bottom w:val="single" w:sz="4" w:space="0" w:color="000000"/>
            </w:tcBorders>
          </w:tcPr>
          <w:p w14:paraId="22D6836C"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1985" w:type="dxa"/>
            <w:tcBorders>
              <w:top w:val="single" w:sz="4" w:space="0" w:color="000000"/>
              <w:left w:val="single" w:sz="4" w:space="0" w:color="000000"/>
              <w:bottom w:val="single" w:sz="4" w:space="0" w:color="000000"/>
            </w:tcBorders>
          </w:tcPr>
          <w:p w14:paraId="1A7C8CF8"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1590" w:type="dxa"/>
            <w:tcBorders>
              <w:top w:val="single" w:sz="4" w:space="0" w:color="000000"/>
              <w:left w:val="single" w:sz="4" w:space="0" w:color="000000"/>
              <w:bottom w:val="single" w:sz="4" w:space="0" w:color="000000"/>
            </w:tcBorders>
          </w:tcPr>
          <w:p w14:paraId="3738CB8E"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2835" w:type="dxa"/>
            <w:tcBorders>
              <w:top w:val="single" w:sz="4" w:space="0" w:color="000000"/>
              <w:left w:val="single" w:sz="4" w:space="0" w:color="000000"/>
              <w:bottom w:val="single" w:sz="4" w:space="0" w:color="000000"/>
            </w:tcBorders>
          </w:tcPr>
          <w:p w14:paraId="18E5C8AD"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c>
          <w:tcPr>
            <w:tcW w:w="1528" w:type="dxa"/>
            <w:tcBorders>
              <w:top w:val="single" w:sz="4" w:space="0" w:color="000000"/>
              <w:left w:val="single" w:sz="4" w:space="0" w:color="000000"/>
              <w:bottom w:val="single" w:sz="4" w:space="0" w:color="000000"/>
              <w:right w:val="single" w:sz="4" w:space="0" w:color="000000"/>
            </w:tcBorders>
          </w:tcPr>
          <w:p w14:paraId="42505044"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tc>
      </w:tr>
    </w:tbl>
    <w:p w14:paraId="6A577573" w14:textId="77777777" w:rsidR="0044685D" w:rsidRPr="005D0F5E" w:rsidRDefault="00720B21" w:rsidP="009D5B81">
      <w:pPr>
        <w:pStyle w:val="Paragrafoelenco"/>
        <w:numPr>
          <w:ilvl w:val="0"/>
          <w:numId w:val="8"/>
        </w:numPr>
        <w:pBdr>
          <w:top w:val="nil"/>
          <w:left w:val="nil"/>
          <w:bottom w:val="nil"/>
          <w:right w:val="nil"/>
          <w:between w:val="nil"/>
        </w:pBdr>
        <w:tabs>
          <w:tab w:val="left" w:pos="567"/>
        </w:tabs>
        <w:spacing w:before="240"/>
        <w:ind w:right="-62"/>
        <w:jc w:val="both"/>
        <w:rPr>
          <w:rFonts w:ascii="Calibri" w:eastAsia="Calibri" w:hAnsi="Calibri" w:cs="Calibri"/>
          <w:sz w:val="22"/>
          <w:szCs w:val="22"/>
        </w:rPr>
      </w:pPr>
      <w:r>
        <w:rPr>
          <w:rFonts w:ascii="Calibri" w:eastAsia="Calibri" w:hAnsi="Calibri" w:cs="Calibri"/>
          <w:b/>
          <w:color w:val="000000"/>
          <w:sz w:val="22"/>
          <w:szCs w:val="22"/>
        </w:rPr>
        <w:t xml:space="preserve">   </w:t>
      </w:r>
      <w:r w:rsidR="00704360" w:rsidRPr="005D0F5E">
        <w:rPr>
          <w:rFonts w:ascii="Calibri" w:eastAsia="Calibri" w:hAnsi="Calibri" w:cs="Calibri"/>
          <w:b/>
          <w:color w:val="000000"/>
          <w:sz w:val="22"/>
          <w:szCs w:val="22"/>
        </w:rPr>
        <w:t xml:space="preserve">File xml consegnato allo SDI delle fatture di spesa </w:t>
      </w:r>
      <w:r w:rsidR="00704360" w:rsidRPr="005D0F5E">
        <w:rPr>
          <w:rFonts w:ascii="Calibri" w:eastAsia="Calibri" w:hAnsi="Calibri" w:cs="Calibri"/>
          <w:color w:val="000000"/>
          <w:sz w:val="22"/>
          <w:szCs w:val="22"/>
        </w:rPr>
        <w:t>ove previsto dalla legge, rilasciate dai fornitori con</w:t>
      </w:r>
      <w:r w:rsidR="00704360" w:rsidRPr="005D0F5E">
        <w:rPr>
          <w:rFonts w:ascii="Calibri" w:eastAsia="Calibri" w:hAnsi="Calibri" w:cs="Calibri"/>
          <w:color w:val="000000"/>
          <w:sz w:val="22"/>
          <w:szCs w:val="22"/>
          <w:u w:val="single"/>
        </w:rPr>
        <w:t xml:space="preserve"> dettagliata analitica descrizione dei beni e servizi acquistati e con l’indicazione delle singole voci di costo </w:t>
      </w:r>
      <w:r w:rsidR="00704360" w:rsidRPr="005D0F5E">
        <w:rPr>
          <w:rFonts w:ascii="Calibri" w:eastAsia="Calibri" w:hAnsi="Calibri" w:cs="Calibri"/>
          <w:color w:val="000000"/>
          <w:sz w:val="22"/>
          <w:szCs w:val="22"/>
        </w:rPr>
        <w:t xml:space="preserve">(ad. es costo attrezzatura, marca, modello, potenza, n. serie, voci di dettaglio della consulenza, giornate uomo, </w:t>
      </w:r>
      <w:r w:rsidR="000D54BF">
        <w:rPr>
          <w:rFonts w:ascii="Calibri" w:eastAsia="Calibri" w:hAnsi="Calibri" w:cs="Calibri"/>
          <w:color w:val="000000"/>
          <w:sz w:val="22"/>
          <w:szCs w:val="22"/>
        </w:rPr>
        <w:t xml:space="preserve">servizi formativi, </w:t>
      </w:r>
      <w:r w:rsidR="00704360" w:rsidRPr="005D0F5E">
        <w:rPr>
          <w:rFonts w:ascii="Calibri" w:eastAsia="Calibri" w:hAnsi="Calibri" w:cs="Calibri"/>
          <w:color w:val="000000"/>
          <w:sz w:val="22"/>
          <w:szCs w:val="22"/>
        </w:rPr>
        <w:t>ecc.) nelle note dovrà essere inserita la dicitura “</w:t>
      </w:r>
      <w:r w:rsidR="00704360" w:rsidRPr="005D0F5E">
        <w:rPr>
          <w:rFonts w:ascii="Calibri" w:eastAsia="Calibri" w:hAnsi="Calibri" w:cs="Calibri"/>
          <w:b/>
          <w:i/>
          <w:color w:val="000000"/>
          <w:sz w:val="22"/>
          <w:szCs w:val="22"/>
        </w:rPr>
        <w:t xml:space="preserve">Iniziativa cofinanziata dalla CCIAA Irpinia Sannio - Bando </w:t>
      </w:r>
      <w:r w:rsidR="005D0F5E">
        <w:rPr>
          <w:rFonts w:ascii="Calibri" w:eastAsia="Calibri" w:hAnsi="Calibri" w:cs="Calibri"/>
          <w:b/>
          <w:i/>
          <w:color w:val="000000"/>
          <w:sz w:val="22"/>
          <w:szCs w:val="22"/>
        </w:rPr>
        <w:t>Voucher Turismo</w:t>
      </w:r>
      <w:r w:rsidR="00704360" w:rsidRPr="005D0F5E">
        <w:rPr>
          <w:rFonts w:ascii="Calibri" w:eastAsia="Calibri" w:hAnsi="Calibri" w:cs="Calibri"/>
          <w:b/>
          <w:i/>
          <w:color w:val="000000"/>
          <w:sz w:val="22"/>
          <w:szCs w:val="22"/>
        </w:rPr>
        <w:t xml:space="preserve"> - Anno 202</w:t>
      </w:r>
      <w:r w:rsidR="009D5B81" w:rsidRPr="005D0F5E">
        <w:rPr>
          <w:rFonts w:ascii="Calibri" w:eastAsia="Calibri" w:hAnsi="Calibri" w:cs="Calibri"/>
          <w:b/>
          <w:i/>
          <w:sz w:val="22"/>
          <w:szCs w:val="22"/>
        </w:rPr>
        <w:t>6</w:t>
      </w:r>
      <w:r w:rsidR="00704360" w:rsidRPr="005D0F5E">
        <w:rPr>
          <w:rFonts w:ascii="Calibri" w:eastAsia="Calibri" w:hAnsi="Calibri" w:cs="Calibri"/>
          <w:b/>
          <w:i/>
          <w:color w:val="000000"/>
          <w:sz w:val="22"/>
          <w:szCs w:val="22"/>
        </w:rPr>
        <w:t>”</w:t>
      </w:r>
      <w:r w:rsidR="00704360" w:rsidRPr="005D0F5E">
        <w:rPr>
          <w:rFonts w:ascii="Calibri" w:eastAsia="Calibri" w:hAnsi="Calibri" w:cs="Calibri"/>
          <w:color w:val="000000"/>
          <w:sz w:val="22"/>
          <w:szCs w:val="22"/>
        </w:rPr>
        <w:t xml:space="preserve"> e il </w:t>
      </w:r>
      <w:r w:rsidR="00704360" w:rsidRPr="005D0F5E">
        <w:rPr>
          <w:rFonts w:ascii="Calibri" w:eastAsia="Calibri" w:hAnsi="Calibri" w:cs="Calibri"/>
          <w:b/>
          <w:color w:val="000000"/>
          <w:sz w:val="22"/>
          <w:szCs w:val="22"/>
        </w:rPr>
        <w:t>codice CUP</w:t>
      </w:r>
      <w:r w:rsidR="00704360" w:rsidRPr="005D0F5E">
        <w:rPr>
          <w:rFonts w:ascii="Calibri" w:eastAsia="Calibri" w:hAnsi="Calibri" w:cs="Calibri"/>
          <w:color w:val="000000"/>
          <w:sz w:val="22"/>
          <w:szCs w:val="22"/>
        </w:rPr>
        <w:t xml:space="preserve"> risultante dall’atto di concessione del contributo;</w:t>
      </w:r>
    </w:p>
    <w:p w14:paraId="3841B2B7" w14:textId="55C685B9" w:rsidR="0044685D" w:rsidRDefault="00720B21" w:rsidP="00772BF1">
      <w:pPr>
        <w:pStyle w:val="Paragrafoelenco"/>
        <w:numPr>
          <w:ilvl w:val="0"/>
          <w:numId w:val="8"/>
        </w:numPr>
        <w:pBdr>
          <w:top w:val="nil"/>
          <w:left w:val="nil"/>
          <w:bottom w:val="nil"/>
          <w:right w:val="nil"/>
          <w:between w:val="nil"/>
        </w:pBdr>
        <w:tabs>
          <w:tab w:val="left" w:pos="567"/>
        </w:tabs>
        <w:spacing w:before="240"/>
        <w:ind w:right="-62"/>
        <w:jc w:val="both"/>
        <w:rPr>
          <w:rFonts w:ascii="Calibri" w:eastAsia="Calibri" w:hAnsi="Calibri" w:cs="Calibri"/>
          <w:color w:val="000000"/>
          <w:sz w:val="22"/>
          <w:szCs w:val="22"/>
        </w:rPr>
      </w:pPr>
      <w:r>
        <w:rPr>
          <w:rFonts w:ascii="Calibri" w:eastAsia="Calibri" w:hAnsi="Calibri" w:cs="Calibri"/>
          <w:b/>
          <w:color w:val="000000"/>
          <w:sz w:val="22"/>
          <w:szCs w:val="22"/>
        </w:rPr>
        <w:t xml:space="preserve">   </w:t>
      </w:r>
      <w:r w:rsidR="006930CC" w:rsidRPr="006930CC">
        <w:rPr>
          <w:rFonts w:ascii="Calibri" w:eastAsia="Calibri" w:hAnsi="Calibri" w:cs="Calibri"/>
          <w:b/>
          <w:color w:val="000000"/>
          <w:sz w:val="22"/>
          <w:szCs w:val="22"/>
        </w:rPr>
        <w:t xml:space="preserve">Documentazione attestante l'effettivo pagamento delle fatture mediante strumenti bancari </w:t>
      </w:r>
      <w:r w:rsidR="006930CC" w:rsidRPr="006930CC">
        <w:rPr>
          <w:rFonts w:ascii="Calibri" w:eastAsia="Calibri" w:hAnsi="Calibri" w:cs="Calibri"/>
          <w:bCs/>
          <w:color w:val="000000"/>
          <w:sz w:val="22"/>
          <w:szCs w:val="22"/>
        </w:rPr>
        <w:t>o postali tracciabili, quali bonifico, ricevuta bancaria o altri strumenti equivalenti, dalla quale risultino il soggetto che ha effettuato il pagamento, il destinatario, l'importo e la data dell'operazione</w:t>
      </w:r>
      <w:r w:rsidR="00704360" w:rsidRPr="0044685D">
        <w:rPr>
          <w:rFonts w:ascii="Calibri" w:eastAsia="Calibri" w:hAnsi="Calibri" w:cs="Calibri"/>
          <w:color w:val="000000"/>
          <w:sz w:val="22"/>
          <w:szCs w:val="22"/>
        </w:rPr>
        <w:t>;</w:t>
      </w:r>
    </w:p>
    <w:p w14:paraId="4B71EC93" w14:textId="3959F5C4" w:rsidR="005D0F5E" w:rsidRPr="005D0F5E" w:rsidRDefault="005D0F5E" w:rsidP="006930CC">
      <w:pPr>
        <w:pStyle w:val="Paragrafoelenco"/>
        <w:numPr>
          <w:ilvl w:val="0"/>
          <w:numId w:val="8"/>
        </w:numPr>
        <w:autoSpaceDE w:val="0"/>
        <w:autoSpaceDN w:val="0"/>
        <w:adjustRightInd w:val="0"/>
        <w:spacing w:after="120"/>
        <w:ind w:left="714" w:hanging="357"/>
        <w:jc w:val="both"/>
        <w:rPr>
          <w:rFonts w:asciiTheme="majorHAnsi" w:hAnsiTheme="majorHAnsi" w:cstheme="majorHAnsi"/>
          <w:b/>
          <w:sz w:val="22"/>
          <w:szCs w:val="22"/>
        </w:rPr>
      </w:pPr>
      <w:r w:rsidRPr="005D0F5E">
        <w:rPr>
          <w:rFonts w:asciiTheme="majorHAnsi" w:hAnsiTheme="majorHAnsi" w:cstheme="majorHAnsi"/>
          <w:b/>
          <w:sz w:val="22"/>
          <w:szCs w:val="22"/>
        </w:rPr>
        <w:t>Ai fini della verifica dell'effettiva realizzazione degli interventi, deve essere allegata, in relazione alla tipologia di spesa rendicontata la documentazione indicata all’art. 14 comma 4 del bando</w:t>
      </w:r>
      <w:r w:rsidR="006930CC">
        <w:rPr>
          <w:rFonts w:asciiTheme="majorHAnsi" w:hAnsiTheme="majorHAnsi" w:cstheme="majorHAnsi"/>
          <w:b/>
          <w:sz w:val="22"/>
          <w:szCs w:val="22"/>
        </w:rPr>
        <w:t xml:space="preserve">, </w:t>
      </w:r>
      <w:r w:rsidR="006930CC" w:rsidRPr="006930CC">
        <w:rPr>
          <w:rFonts w:asciiTheme="majorHAnsi" w:hAnsiTheme="majorHAnsi" w:cstheme="majorHAnsi"/>
          <w:b/>
          <w:sz w:val="22"/>
          <w:szCs w:val="22"/>
        </w:rPr>
        <w:t>nonché la relazione finale prevista dall'articolo 14, comma 2, lettera d), del Bando</w:t>
      </w:r>
      <w:r w:rsidR="006930CC">
        <w:rPr>
          <w:rFonts w:asciiTheme="majorHAnsi" w:hAnsiTheme="majorHAnsi" w:cstheme="majorHAnsi"/>
          <w:b/>
          <w:sz w:val="22"/>
          <w:szCs w:val="22"/>
        </w:rPr>
        <w:t>.</w:t>
      </w:r>
      <w:r w:rsidRPr="005D0F5E">
        <w:rPr>
          <w:rFonts w:asciiTheme="majorHAnsi" w:hAnsiTheme="majorHAnsi" w:cstheme="majorHAnsi"/>
          <w:b/>
          <w:sz w:val="22"/>
          <w:szCs w:val="22"/>
        </w:rPr>
        <w:t xml:space="preserve"> </w:t>
      </w:r>
    </w:p>
    <w:p w14:paraId="0E2418BA" w14:textId="77777777" w:rsidR="00FF5150" w:rsidRDefault="00704360">
      <w:pPr>
        <w:pBdr>
          <w:top w:val="nil"/>
          <w:left w:val="nil"/>
          <w:bottom w:val="nil"/>
          <w:right w:val="nil"/>
          <w:between w:val="nil"/>
        </w:pBdr>
        <w:spacing w:after="120"/>
        <w:jc w:val="center"/>
        <w:rPr>
          <w:rFonts w:ascii="Calibri" w:eastAsia="Calibri" w:hAnsi="Calibri" w:cs="Calibri"/>
          <w:color w:val="000000"/>
          <w:sz w:val="22"/>
          <w:szCs w:val="22"/>
          <w:u w:val="single"/>
        </w:rPr>
      </w:pPr>
      <w:r>
        <w:rPr>
          <w:rFonts w:ascii="Calibri" w:eastAsia="Calibri" w:hAnsi="Calibri" w:cs="Calibri"/>
          <w:b/>
          <w:color w:val="000000"/>
          <w:sz w:val="22"/>
          <w:szCs w:val="22"/>
        </w:rPr>
        <w:t>DICHIARA ALTRESÌ</w:t>
      </w:r>
    </w:p>
    <w:p w14:paraId="19D55324" w14:textId="77777777" w:rsidR="0044685D" w:rsidRDefault="00704360" w:rsidP="0044685D">
      <w:pPr>
        <w:pStyle w:val="Paragrafoelenco"/>
        <w:numPr>
          <w:ilvl w:val="0"/>
          <w:numId w:val="9"/>
        </w:numPr>
        <w:pBdr>
          <w:top w:val="nil"/>
          <w:left w:val="nil"/>
          <w:bottom w:val="nil"/>
          <w:right w:val="nil"/>
          <w:between w:val="nil"/>
        </w:pBdr>
        <w:tabs>
          <w:tab w:val="left" w:pos="284"/>
        </w:tabs>
        <w:jc w:val="both"/>
        <w:rPr>
          <w:rFonts w:ascii="Calibri" w:eastAsia="Calibri" w:hAnsi="Calibri" w:cs="Calibri"/>
          <w:color w:val="000000"/>
          <w:sz w:val="22"/>
          <w:szCs w:val="22"/>
        </w:rPr>
      </w:pPr>
      <w:r w:rsidRPr="0044685D">
        <w:rPr>
          <w:rFonts w:ascii="Calibri" w:eastAsia="Calibri" w:hAnsi="Calibri" w:cs="Calibri"/>
          <w:color w:val="000000"/>
          <w:sz w:val="22"/>
          <w:szCs w:val="22"/>
        </w:rPr>
        <w:t>che la documentazione trasmessa è conforme all’originale in possesso della stessa impresa;</w:t>
      </w:r>
    </w:p>
    <w:p w14:paraId="27E34F11" w14:textId="77777777" w:rsidR="0044685D" w:rsidRDefault="00704360" w:rsidP="0044685D">
      <w:pPr>
        <w:pStyle w:val="Paragrafoelenco"/>
        <w:numPr>
          <w:ilvl w:val="0"/>
          <w:numId w:val="9"/>
        </w:numPr>
        <w:pBdr>
          <w:top w:val="nil"/>
          <w:left w:val="nil"/>
          <w:bottom w:val="nil"/>
          <w:right w:val="nil"/>
          <w:between w:val="nil"/>
        </w:pBdr>
        <w:tabs>
          <w:tab w:val="left" w:pos="284"/>
        </w:tabs>
        <w:jc w:val="both"/>
        <w:rPr>
          <w:rFonts w:ascii="Calibri" w:eastAsia="Calibri" w:hAnsi="Calibri" w:cs="Calibri"/>
          <w:color w:val="000000"/>
          <w:sz w:val="22"/>
          <w:szCs w:val="22"/>
        </w:rPr>
      </w:pPr>
      <w:r w:rsidRPr="0044685D">
        <w:rPr>
          <w:rFonts w:ascii="Calibri" w:eastAsia="Calibri" w:hAnsi="Calibri" w:cs="Calibri"/>
          <w:color w:val="000000"/>
          <w:sz w:val="22"/>
          <w:szCs w:val="22"/>
        </w:rPr>
        <w:t xml:space="preserve">di essere in possesso di tutti i requisiti soggettivi previsti dal suddetto bando di contributi; </w:t>
      </w:r>
    </w:p>
    <w:p w14:paraId="565D017C" w14:textId="6684AE61" w:rsidR="00FF5150" w:rsidRPr="0044685D" w:rsidRDefault="006930CC" w:rsidP="0044685D">
      <w:pPr>
        <w:pStyle w:val="Paragrafoelenco"/>
        <w:numPr>
          <w:ilvl w:val="0"/>
          <w:numId w:val="9"/>
        </w:numPr>
        <w:pBdr>
          <w:top w:val="nil"/>
          <w:left w:val="nil"/>
          <w:bottom w:val="nil"/>
          <w:right w:val="nil"/>
          <w:between w:val="nil"/>
        </w:pBdr>
        <w:tabs>
          <w:tab w:val="left" w:pos="284"/>
        </w:tabs>
        <w:jc w:val="both"/>
        <w:rPr>
          <w:rFonts w:ascii="Calibri" w:eastAsia="Calibri" w:hAnsi="Calibri" w:cs="Calibri"/>
          <w:color w:val="000000"/>
          <w:sz w:val="22"/>
          <w:szCs w:val="22"/>
        </w:rPr>
      </w:pPr>
      <w:r w:rsidRPr="006930CC">
        <w:rPr>
          <w:rFonts w:ascii="Calibri" w:eastAsia="Calibri" w:hAnsi="Calibri" w:cs="Calibri"/>
          <w:color w:val="000000"/>
          <w:sz w:val="22"/>
          <w:szCs w:val="22"/>
        </w:rPr>
        <w:t>di non aver ottenuto né richiesto altre agevolazioni pubbliche, comprese quelle di natura fiscale, per le medesime spese oggetto del contributo, nel rispetto dell'articolo 8 del Bando</w:t>
      </w:r>
      <w:r w:rsidR="00704360" w:rsidRPr="0044685D">
        <w:rPr>
          <w:rFonts w:ascii="Calibri" w:eastAsia="Calibri" w:hAnsi="Calibri" w:cs="Calibri"/>
          <w:color w:val="000000"/>
          <w:sz w:val="22"/>
          <w:szCs w:val="22"/>
        </w:rPr>
        <w:t>.</w:t>
      </w:r>
    </w:p>
    <w:p w14:paraId="490EE8BC"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p w14:paraId="5C034358" w14:textId="77777777" w:rsidR="00FF5150" w:rsidRPr="00772BF1" w:rsidRDefault="00704360">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 xml:space="preserve">Comunica, infine, le coordinate bancarie del conto corrente dell’impresa sul quale accreditare il contributo: </w:t>
      </w:r>
    </w:p>
    <w:tbl>
      <w:tblPr>
        <w:tblStyle w:val="ac"/>
        <w:tblW w:w="10510" w:type="dxa"/>
        <w:tblInd w:w="-70" w:type="dxa"/>
        <w:tblLayout w:type="fixed"/>
        <w:tblLook w:val="0000" w:firstRow="0" w:lastRow="0" w:firstColumn="0" w:lastColumn="0" w:noHBand="0" w:noVBand="0"/>
      </w:tblPr>
      <w:tblGrid>
        <w:gridCol w:w="10510"/>
      </w:tblGrid>
      <w:tr w:rsidR="00FF5150" w14:paraId="76DE0922" w14:textId="77777777">
        <w:trPr>
          <w:trHeight w:val="1373"/>
        </w:trPr>
        <w:tc>
          <w:tcPr>
            <w:tcW w:w="10510" w:type="dxa"/>
            <w:tcBorders>
              <w:top w:val="single" w:sz="4" w:space="0" w:color="000000"/>
              <w:left w:val="single" w:sz="4" w:space="0" w:color="000000"/>
              <w:bottom w:val="single" w:sz="4" w:space="0" w:color="000000"/>
              <w:right w:val="single" w:sz="4" w:space="0" w:color="000000"/>
            </w:tcBorders>
          </w:tcPr>
          <w:p w14:paraId="043B7903" w14:textId="77777777" w:rsidR="00FF5150" w:rsidRDefault="00704360">
            <w:pPr>
              <w:pBdr>
                <w:top w:val="nil"/>
                <w:left w:val="nil"/>
                <w:bottom w:val="nil"/>
                <w:right w:val="nil"/>
                <w:between w:val="nil"/>
              </w:pBdr>
              <w:spacing w:before="120" w:line="360" w:lineRule="auto"/>
              <w:rPr>
                <w:rFonts w:ascii="Calibri" w:eastAsia="Calibri" w:hAnsi="Calibri" w:cs="Calibri"/>
                <w:color w:val="000000"/>
                <w:sz w:val="22"/>
                <w:szCs w:val="22"/>
              </w:rPr>
            </w:pPr>
            <w:r>
              <w:rPr>
                <w:rFonts w:ascii="Calibri" w:eastAsia="Calibri" w:hAnsi="Calibri" w:cs="Calibri"/>
                <w:b/>
                <w:color w:val="000000"/>
                <w:sz w:val="22"/>
                <w:szCs w:val="22"/>
              </w:rPr>
              <w:t>Intestazione conto corrente</w:t>
            </w:r>
            <w:r>
              <w:rPr>
                <w:rFonts w:ascii="Calibri" w:eastAsia="Calibri" w:hAnsi="Calibri" w:cs="Calibri"/>
                <w:i/>
                <w:color w:val="000000"/>
                <w:sz w:val="22"/>
                <w:szCs w:val="22"/>
              </w:rPr>
              <w:t xml:space="preserve"> _____________________________________________________________________</w:t>
            </w:r>
          </w:p>
          <w:p w14:paraId="789E2D18" w14:textId="77777777" w:rsidR="00FF5150" w:rsidRDefault="00704360">
            <w:pPr>
              <w:pBdr>
                <w:top w:val="nil"/>
                <w:left w:val="nil"/>
                <w:bottom w:val="nil"/>
                <w:right w:val="nil"/>
                <w:between w:val="nil"/>
              </w:pBdr>
              <w:spacing w:line="360" w:lineRule="auto"/>
              <w:rPr>
                <w:rFonts w:ascii="Calibri" w:eastAsia="Calibri" w:hAnsi="Calibri" w:cs="Calibri"/>
                <w:color w:val="000000"/>
                <w:sz w:val="22"/>
                <w:szCs w:val="22"/>
              </w:rPr>
            </w:pPr>
            <w:r>
              <w:rPr>
                <w:rFonts w:ascii="Calibri" w:eastAsia="Calibri" w:hAnsi="Calibri" w:cs="Calibri"/>
                <w:b/>
                <w:color w:val="000000"/>
                <w:sz w:val="22"/>
                <w:szCs w:val="22"/>
              </w:rPr>
              <w:t xml:space="preserve">Istituto di credito </w:t>
            </w:r>
            <w:r>
              <w:rPr>
                <w:rFonts w:ascii="Calibri" w:eastAsia="Calibri" w:hAnsi="Calibri" w:cs="Calibri"/>
                <w:i/>
                <w:color w:val="000000"/>
                <w:sz w:val="22"/>
                <w:szCs w:val="22"/>
              </w:rPr>
              <w:t>_____________________________________________________________________________</w:t>
            </w:r>
          </w:p>
          <w:p w14:paraId="6734FD15" w14:textId="77777777" w:rsidR="00FF5150" w:rsidRDefault="00704360">
            <w:pPr>
              <w:pBdr>
                <w:top w:val="nil"/>
                <w:left w:val="nil"/>
                <w:bottom w:val="nil"/>
                <w:right w:val="nil"/>
                <w:between w:val="nil"/>
              </w:pBdr>
              <w:spacing w:line="360" w:lineRule="auto"/>
              <w:rPr>
                <w:rFonts w:ascii="Calibri" w:eastAsia="Calibri" w:hAnsi="Calibri" w:cs="Calibri"/>
                <w:color w:val="000000"/>
                <w:sz w:val="22"/>
                <w:szCs w:val="22"/>
              </w:rPr>
            </w:pPr>
            <w:r>
              <w:rPr>
                <w:rFonts w:ascii="Calibri" w:eastAsia="Calibri" w:hAnsi="Calibri" w:cs="Calibri"/>
                <w:b/>
                <w:color w:val="000000"/>
                <w:sz w:val="22"/>
                <w:szCs w:val="22"/>
              </w:rPr>
              <w:t>Codice IBAN</w:t>
            </w:r>
            <w:r>
              <w:rPr>
                <w:rFonts w:ascii="Calibri" w:eastAsia="Calibri" w:hAnsi="Calibri" w:cs="Calibri"/>
                <w:i/>
                <w:color w:val="000000"/>
                <w:sz w:val="22"/>
                <w:szCs w:val="22"/>
              </w:rPr>
              <w:t xml:space="preserve"> _________________________________________________________________________________</w:t>
            </w:r>
          </w:p>
        </w:tc>
      </w:tr>
    </w:tbl>
    <w:p w14:paraId="3F115CE1" w14:textId="77777777" w:rsidR="00FF5150" w:rsidRDefault="00704360">
      <w:pPr>
        <w:keepNext/>
        <w:pBdr>
          <w:top w:val="nil"/>
          <w:left w:val="nil"/>
          <w:bottom w:val="nil"/>
          <w:right w:val="nil"/>
          <w:between w:val="nil"/>
        </w:pBdr>
        <w:jc w:val="both"/>
        <w:rPr>
          <w:rFonts w:ascii="Calibri" w:eastAsia="Calibri" w:hAnsi="Calibri" w:cs="Calibri"/>
          <w:b/>
        </w:rPr>
      </w:pPr>
      <w:r w:rsidRPr="00772BF1">
        <w:rPr>
          <w:rFonts w:ascii="Calibri" w:eastAsia="Calibri" w:hAnsi="Calibri" w:cs="Calibri"/>
          <w:b/>
        </w:rPr>
        <w:t>N.B.</w:t>
      </w:r>
      <w:r w:rsidR="005D0F5E">
        <w:rPr>
          <w:rFonts w:ascii="Calibri" w:eastAsia="Calibri" w:hAnsi="Calibri" w:cs="Calibri"/>
          <w:b/>
        </w:rPr>
        <w:t xml:space="preserve"> </w:t>
      </w:r>
      <w:r w:rsidRPr="00772BF1">
        <w:rPr>
          <w:rFonts w:ascii="Calibri" w:eastAsia="Calibri" w:hAnsi="Calibri" w:cs="Calibri"/>
          <w:b/>
        </w:rPr>
        <w:t xml:space="preserve">La Camera di Commercio non assume alcuna responsabilità per eventuali erronee indicazioni delle coordinate bancarie da parte dell’impresa beneficiaria. Saranno a carico dell’impresa gli eventuali costi bancari per operazioni di rettifica. </w:t>
      </w:r>
    </w:p>
    <w:p w14:paraId="5F06DE17" w14:textId="77777777" w:rsidR="00FF5150" w:rsidRDefault="00704360">
      <w:pPr>
        <w:keepNext/>
        <w:numPr>
          <w:ilvl w:val="2"/>
          <w:numId w:val="3"/>
        </w:numPr>
        <w:pBdr>
          <w:top w:val="nil"/>
          <w:left w:val="nil"/>
          <w:bottom w:val="nil"/>
          <w:right w:val="nil"/>
          <w:between w:val="nil"/>
        </w:pBdr>
        <w:jc w:val="center"/>
        <w:rPr>
          <w:rFonts w:ascii="Calibri" w:eastAsia="Calibri" w:hAnsi="Calibri" w:cs="Calibri"/>
          <w:i/>
          <w:color w:val="000000"/>
          <w:sz w:val="22"/>
          <w:szCs w:val="22"/>
        </w:rPr>
      </w:pPr>
      <w:r>
        <w:rPr>
          <w:rFonts w:ascii="Calibri" w:eastAsia="Calibri" w:hAnsi="Calibri" w:cs="Calibri"/>
          <w:b/>
          <w:color w:val="000000"/>
          <w:sz w:val="22"/>
          <w:szCs w:val="22"/>
        </w:rPr>
        <w:t>SI IMPEGNA A</w:t>
      </w:r>
    </w:p>
    <w:p w14:paraId="25830155" w14:textId="77777777" w:rsidR="00FF5150" w:rsidRDefault="00704360">
      <w:pPr>
        <w:numPr>
          <w:ilvl w:val="0"/>
          <w:numId w:val="1"/>
        </w:numPr>
        <w:pBdr>
          <w:top w:val="nil"/>
          <w:left w:val="nil"/>
          <w:bottom w:val="nil"/>
          <w:right w:val="nil"/>
          <w:between w:val="nil"/>
        </w:pBdr>
        <w:tabs>
          <w:tab w:val="left" w:pos="360"/>
        </w:tabs>
        <w:ind w:left="360" w:right="-2"/>
        <w:jc w:val="both"/>
        <w:rPr>
          <w:rFonts w:ascii="Calibri" w:eastAsia="Calibri" w:hAnsi="Calibri" w:cs="Calibri"/>
          <w:color w:val="000000"/>
          <w:sz w:val="22"/>
          <w:szCs w:val="22"/>
        </w:rPr>
      </w:pPr>
      <w:r>
        <w:rPr>
          <w:rFonts w:ascii="Calibri" w:eastAsia="Calibri" w:hAnsi="Calibri" w:cs="Calibri"/>
          <w:color w:val="000000"/>
          <w:sz w:val="22"/>
          <w:szCs w:val="22"/>
        </w:rPr>
        <w:t>conservare, per un periodo di dieci (10) anni a decorrere dalla data di pagamento del contributo, la documentazione originale di spesa;</w:t>
      </w:r>
    </w:p>
    <w:p w14:paraId="2DD6DFB7" w14:textId="77777777" w:rsidR="00FF5150" w:rsidRDefault="00704360">
      <w:pPr>
        <w:numPr>
          <w:ilvl w:val="0"/>
          <w:numId w:val="1"/>
        </w:numPr>
        <w:pBdr>
          <w:top w:val="nil"/>
          <w:left w:val="nil"/>
          <w:bottom w:val="nil"/>
          <w:right w:val="nil"/>
          <w:between w:val="nil"/>
        </w:pBdr>
        <w:tabs>
          <w:tab w:val="left" w:pos="360"/>
        </w:tabs>
        <w:ind w:left="360" w:right="-2"/>
        <w:jc w:val="both"/>
        <w:rPr>
          <w:rFonts w:ascii="Calibri" w:eastAsia="Calibri" w:hAnsi="Calibri" w:cs="Calibri"/>
          <w:color w:val="000000"/>
          <w:sz w:val="22"/>
          <w:szCs w:val="22"/>
        </w:rPr>
      </w:pPr>
      <w:r>
        <w:rPr>
          <w:rFonts w:ascii="Calibri" w:eastAsia="Calibri" w:hAnsi="Calibri" w:cs="Calibri"/>
          <w:color w:val="000000"/>
          <w:sz w:val="22"/>
          <w:szCs w:val="22"/>
        </w:rPr>
        <w:t>consentire i controlli ed i sopralluoghi previsti all’art. 1</w:t>
      </w:r>
      <w:r w:rsidR="005D0F5E">
        <w:rPr>
          <w:rFonts w:ascii="Calibri" w:eastAsia="Calibri" w:hAnsi="Calibri" w:cs="Calibri"/>
          <w:sz w:val="22"/>
          <w:szCs w:val="22"/>
        </w:rPr>
        <w:t>5</w:t>
      </w:r>
      <w:r>
        <w:rPr>
          <w:rFonts w:ascii="Calibri" w:eastAsia="Calibri" w:hAnsi="Calibri" w:cs="Calibri"/>
          <w:color w:val="000000"/>
          <w:sz w:val="22"/>
          <w:szCs w:val="22"/>
        </w:rPr>
        <w:t xml:space="preserve"> del Bando. </w:t>
      </w:r>
    </w:p>
    <w:p w14:paraId="27512E0C" w14:textId="77777777" w:rsidR="00FF5150" w:rsidRDefault="00FF5150">
      <w:pPr>
        <w:pBdr>
          <w:top w:val="nil"/>
          <w:left w:val="nil"/>
          <w:bottom w:val="nil"/>
          <w:right w:val="nil"/>
          <w:between w:val="nil"/>
        </w:pBdr>
        <w:tabs>
          <w:tab w:val="left" w:pos="360"/>
        </w:tabs>
        <w:ind w:left="360" w:right="-2"/>
        <w:jc w:val="both"/>
        <w:rPr>
          <w:rFonts w:ascii="Calibri" w:eastAsia="Calibri" w:hAnsi="Calibri" w:cs="Calibri"/>
          <w:color w:val="000000"/>
          <w:sz w:val="22"/>
          <w:szCs w:val="22"/>
        </w:rPr>
      </w:pPr>
    </w:p>
    <w:p w14:paraId="70604F88" w14:textId="77777777" w:rsidR="00235A56" w:rsidRDefault="00704360">
      <w:p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b/>
          <w:color w:val="000000"/>
          <w:sz w:val="22"/>
          <w:szCs w:val="22"/>
        </w:rPr>
        <w:t>Firmato digitalmente dal titolare/legale rappresentante</w:t>
      </w:r>
    </w:p>
    <w:p w14:paraId="39D8180E" w14:textId="77777777" w:rsidR="00235A56" w:rsidRPr="00C06A08" w:rsidRDefault="009D5B81" w:rsidP="00235A56">
      <w:pPr>
        <w:spacing w:line="264" w:lineRule="auto"/>
        <w:ind w:hanging="2"/>
        <w:jc w:val="both"/>
        <w:rPr>
          <w:rFonts w:ascii="Calibri" w:eastAsia="Calibri" w:hAnsi="Calibri" w:cs="Calibri"/>
          <w:i/>
          <w:iCs/>
          <w:sz w:val="22"/>
          <w:szCs w:val="22"/>
        </w:rPr>
      </w:pPr>
      <w:bookmarkStart w:id="0" w:name="_Hlk204331095"/>
      <w:r>
        <w:rPr>
          <w:rFonts w:ascii="Calibri" w:eastAsia="Calibri" w:hAnsi="Calibri" w:cs="Calibri"/>
          <w:i/>
          <w:iCs/>
          <w:sz w:val="22"/>
          <w:szCs w:val="22"/>
        </w:rPr>
        <w:tab/>
      </w:r>
      <w:r>
        <w:rPr>
          <w:rFonts w:ascii="Calibri" w:eastAsia="Calibri" w:hAnsi="Calibri" w:cs="Calibri"/>
          <w:i/>
          <w:iCs/>
          <w:sz w:val="22"/>
          <w:szCs w:val="22"/>
        </w:rPr>
        <w:tab/>
      </w:r>
      <w:r>
        <w:rPr>
          <w:rFonts w:ascii="Calibri" w:eastAsia="Calibri" w:hAnsi="Calibri" w:cs="Calibri"/>
          <w:i/>
          <w:iCs/>
          <w:sz w:val="22"/>
          <w:szCs w:val="22"/>
        </w:rPr>
        <w:tab/>
      </w:r>
      <w:r>
        <w:rPr>
          <w:rFonts w:ascii="Calibri" w:eastAsia="Calibri" w:hAnsi="Calibri" w:cs="Calibri"/>
          <w:i/>
          <w:iCs/>
          <w:sz w:val="22"/>
          <w:szCs w:val="22"/>
        </w:rPr>
        <w:tab/>
      </w:r>
      <w:r>
        <w:rPr>
          <w:rFonts w:ascii="Calibri" w:eastAsia="Calibri" w:hAnsi="Calibri" w:cs="Calibri"/>
          <w:i/>
          <w:iCs/>
          <w:sz w:val="22"/>
          <w:szCs w:val="22"/>
        </w:rPr>
        <w:tab/>
      </w:r>
      <w:r>
        <w:rPr>
          <w:rFonts w:ascii="Calibri" w:eastAsia="Calibri" w:hAnsi="Calibri" w:cs="Calibri"/>
          <w:i/>
          <w:iCs/>
          <w:sz w:val="22"/>
          <w:szCs w:val="22"/>
        </w:rPr>
        <w:tab/>
      </w:r>
      <w:r>
        <w:rPr>
          <w:rFonts w:ascii="Calibri" w:eastAsia="Calibri" w:hAnsi="Calibri" w:cs="Calibri"/>
          <w:i/>
          <w:iCs/>
          <w:sz w:val="22"/>
          <w:szCs w:val="22"/>
        </w:rPr>
        <w:tab/>
      </w:r>
      <w:r>
        <w:rPr>
          <w:rFonts w:ascii="Calibri" w:eastAsia="Calibri" w:hAnsi="Calibri" w:cs="Calibri"/>
          <w:i/>
          <w:iCs/>
          <w:sz w:val="22"/>
          <w:szCs w:val="22"/>
        </w:rPr>
        <w:tab/>
      </w:r>
      <w:r>
        <w:rPr>
          <w:rFonts w:ascii="Calibri" w:eastAsia="Calibri" w:hAnsi="Calibri" w:cs="Calibri"/>
          <w:i/>
          <w:iCs/>
          <w:sz w:val="22"/>
          <w:szCs w:val="22"/>
        </w:rPr>
        <w:tab/>
      </w:r>
      <w:r w:rsidR="00235A56" w:rsidRPr="00C06A08">
        <w:rPr>
          <w:rFonts w:ascii="Calibri" w:eastAsia="Calibri" w:hAnsi="Calibri" w:cs="Calibri"/>
          <w:i/>
          <w:iCs/>
          <w:sz w:val="22"/>
          <w:szCs w:val="22"/>
        </w:rPr>
        <w:t xml:space="preserve">    (firma cades, file .p7m)</w:t>
      </w:r>
    </w:p>
    <w:bookmarkEnd w:id="0"/>
    <w:p w14:paraId="321FB079" w14:textId="77777777" w:rsidR="00FF5150" w:rsidRDefault="00FF5150">
      <w:pPr>
        <w:pBdr>
          <w:top w:val="nil"/>
          <w:left w:val="nil"/>
          <w:bottom w:val="nil"/>
          <w:right w:val="nil"/>
          <w:between w:val="nil"/>
        </w:pBdr>
        <w:jc w:val="both"/>
        <w:rPr>
          <w:rFonts w:ascii="Calibri" w:eastAsia="Calibri" w:hAnsi="Calibri" w:cs="Calibri"/>
          <w:color w:val="000000"/>
          <w:sz w:val="22"/>
          <w:szCs w:val="22"/>
        </w:rPr>
      </w:pPr>
    </w:p>
    <w:p w14:paraId="04C1CE34" w14:textId="77777777" w:rsidR="00FF5150" w:rsidRDefault="00704360">
      <w:pPr>
        <w:ind w:hanging="2"/>
        <w:jc w:val="both"/>
        <w:rPr>
          <w:rFonts w:ascii="Calibri" w:eastAsia="Calibri" w:hAnsi="Calibri" w:cs="Calibri"/>
          <w:color w:val="800000"/>
          <w:sz w:val="22"/>
          <w:szCs w:val="22"/>
        </w:rPr>
      </w:pPr>
      <w:r>
        <w:rPr>
          <w:rFonts w:ascii="Calibri" w:eastAsia="Calibri" w:hAnsi="Calibri" w:cs="Calibri"/>
          <w:i/>
          <w:sz w:val="16"/>
          <w:szCs w:val="16"/>
        </w:rPr>
        <w:t>Si informa che i dati contenuti nel presente modello saranno utilizzati esclusivamente ai fini della gestione del procedimento in questione, ai sensi della vigente normativa sulla Privacy: vedi art. 18 del Bando.</w:t>
      </w:r>
    </w:p>
    <w:sectPr w:rsidR="00FF5150" w:rsidSect="00772BF1">
      <w:headerReference w:type="even" r:id="rId9"/>
      <w:headerReference w:type="default" r:id="rId10"/>
      <w:footerReference w:type="even" r:id="rId11"/>
      <w:footerReference w:type="default" r:id="rId12"/>
      <w:headerReference w:type="first" r:id="rId13"/>
      <w:footerReference w:type="first" r:id="rId14"/>
      <w:pgSz w:w="11906" w:h="16838"/>
      <w:pgMar w:top="776" w:right="748" w:bottom="568" w:left="720" w:header="426"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F4748" w14:textId="77777777" w:rsidR="000F0290" w:rsidRDefault="000F0290">
      <w:r>
        <w:separator/>
      </w:r>
    </w:p>
  </w:endnote>
  <w:endnote w:type="continuationSeparator" w:id="0">
    <w:p w14:paraId="101A0BC3" w14:textId="77777777" w:rsidR="000F0290" w:rsidRDefault="000F0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9AB5EDA-5179-4BA2-9DB5-263498287D62}"/>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E7371C27-1ECB-4956-B8D1-D781D2D8E8D8}"/>
  </w:font>
  <w:font w:name="Tahoma">
    <w:panose1 w:val="020B0604030504040204"/>
    <w:charset w:val="00"/>
    <w:family w:val="swiss"/>
    <w:pitch w:val="variable"/>
    <w:sig w:usb0="E1002EFF" w:usb1="C000605B" w:usb2="00000029" w:usb3="00000000" w:csb0="000101FF" w:csb1="00000000"/>
    <w:embedRegular r:id="rId3" w:fontKey="{7FF958B7-569E-4CE3-966A-F310EA4B3FA8}"/>
  </w:font>
  <w:font w:name="Georgia">
    <w:panose1 w:val="02040502050405020303"/>
    <w:charset w:val="00"/>
    <w:family w:val="roman"/>
    <w:pitch w:val="variable"/>
    <w:sig w:usb0="00000287" w:usb1="00000000" w:usb2="00000000" w:usb3="00000000" w:csb0="0000009F" w:csb1="00000000"/>
    <w:embedRegular r:id="rId4" w:fontKey="{E03970F2-1190-4159-929D-68932EB07E4D}"/>
    <w:embedItalic r:id="rId5" w:fontKey="{D5D067DF-1FEB-43DF-BC34-9925BF544D00}"/>
  </w:font>
  <w:font w:name="Roboto Condensed">
    <w:charset w:val="00"/>
    <w:family w:val="auto"/>
    <w:pitch w:val="variable"/>
    <w:sig w:usb0="E0000AFF" w:usb1="5000217F" w:usb2="00000021" w:usb3="00000000" w:csb0="0000019F" w:csb1="00000000"/>
    <w:embedRegular r:id="rId6" w:fontKey="{1C9AD2F1-B072-4CE1-8B99-0BDE65732231}"/>
    <w:embedBold r:id="rId7" w:fontKey="{4C704AEF-5E1C-48BE-B211-1A7A67905D68}"/>
  </w:font>
  <w:font w:name="Calibri">
    <w:panose1 w:val="020F0502020204030204"/>
    <w:charset w:val="00"/>
    <w:family w:val="swiss"/>
    <w:pitch w:val="variable"/>
    <w:sig w:usb0="E4002EFF" w:usb1="C000247B" w:usb2="00000009" w:usb3="00000000" w:csb0="000001FF" w:csb1="00000000"/>
    <w:embedRegular r:id="rId8" w:fontKey="{0F6C28B7-4CE8-49A9-B5E2-2B00D3B1381B}"/>
    <w:embedBold r:id="rId9" w:fontKey="{403DF591-68F1-4048-A806-60729E309859}"/>
    <w:embedItalic r:id="rId10" w:fontKey="{F625FA34-6B3F-4364-84F4-C5DE8CDFA593}"/>
    <w:embedBoldItalic r:id="rId11" w:fontKey="{E63005B8-05CD-477D-BECE-8DE9136ABAB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58CBC" w14:textId="77777777" w:rsidR="00BD23D2" w:rsidRDefault="00BD23D2">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0FBD9" w14:textId="77777777" w:rsidR="00BD23D2" w:rsidRDefault="00C327EE">
    <w:pPr>
      <w:pBdr>
        <w:top w:val="nil"/>
        <w:left w:val="nil"/>
        <w:bottom w:val="nil"/>
        <w:right w:val="nil"/>
        <w:between w:val="nil"/>
      </w:pBdr>
      <w:tabs>
        <w:tab w:val="center" w:pos="4819"/>
        <w:tab w:val="right" w:pos="9638"/>
      </w:tabs>
      <w:jc w:val="center"/>
      <w:rPr>
        <w:color w:val="000000"/>
      </w:rPr>
    </w:pPr>
    <w:r>
      <w:fldChar w:fldCharType="begin"/>
    </w:r>
    <w:r w:rsidR="00772BF1">
      <w:instrText>PAGE</w:instrText>
    </w:r>
    <w:r>
      <w:fldChar w:fldCharType="separate"/>
    </w:r>
    <w:r w:rsidR="00720B21">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3EFB" w14:textId="77777777" w:rsidR="00BD23D2" w:rsidRDefault="00BD23D2">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1A687" w14:textId="77777777" w:rsidR="000F0290" w:rsidRDefault="000F0290">
      <w:r>
        <w:separator/>
      </w:r>
    </w:p>
  </w:footnote>
  <w:footnote w:type="continuationSeparator" w:id="0">
    <w:p w14:paraId="65DF29B5" w14:textId="77777777" w:rsidR="000F0290" w:rsidRDefault="000F0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D68D" w14:textId="77777777" w:rsidR="00BD23D2" w:rsidRDefault="00BD23D2">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55" w:type="dxa"/>
      <w:tblInd w:w="868" w:type="dxa"/>
      <w:tblBorders>
        <w:bottom w:val="single" w:sz="4" w:space="0" w:color="auto"/>
      </w:tblBorders>
      <w:tblLayout w:type="fixed"/>
      <w:tblLook w:val="01E0" w:firstRow="1" w:lastRow="1" w:firstColumn="1" w:lastColumn="1" w:noHBand="0" w:noVBand="0"/>
    </w:tblPr>
    <w:tblGrid>
      <w:gridCol w:w="1951"/>
      <w:gridCol w:w="4536"/>
      <w:gridCol w:w="2268"/>
    </w:tblGrid>
    <w:tr w:rsidR="00BD23D2" w:rsidRPr="00A04667" w14:paraId="575B2829" w14:textId="77777777" w:rsidTr="00BD23D2">
      <w:tc>
        <w:tcPr>
          <w:tcW w:w="1951" w:type="dxa"/>
        </w:tcPr>
        <w:p w14:paraId="16A6EE3A" w14:textId="77777777" w:rsidR="00BD23D2" w:rsidRPr="00E95763" w:rsidRDefault="00BD23D2" w:rsidP="00BD23D2">
          <w:pPr>
            <w:autoSpaceDE w:val="0"/>
            <w:autoSpaceDN w:val="0"/>
            <w:adjustRightInd w:val="0"/>
            <w:jc w:val="both"/>
            <w:rPr>
              <w:rFonts w:ascii="Calibri" w:hAnsi="Calibri" w:cs="Arial"/>
              <w:b/>
            </w:rPr>
          </w:pPr>
        </w:p>
        <w:p w14:paraId="1D0DE99C" w14:textId="77777777" w:rsidR="00BD23D2" w:rsidRPr="00E95763" w:rsidRDefault="00BD23D2" w:rsidP="00BD23D2">
          <w:pPr>
            <w:autoSpaceDE w:val="0"/>
            <w:autoSpaceDN w:val="0"/>
            <w:adjustRightInd w:val="0"/>
            <w:jc w:val="center"/>
            <w:rPr>
              <w:rFonts w:ascii="Calibri" w:hAnsi="Calibri" w:cs="Arial"/>
              <w:b/>
            </w:rPr>
          </w:pPr>
          <w:r>
            <w:rPr>
              <w:rFonts w:ascii="Calibri" w:hAnsi="Calibri" w:cs="Arial"/>
              <w:b/>
              <w:noProof/>
            </w:rPr>
            <w:drawing>
              <wp:inline distT="0" distB="0" distL="0" distR="0" wp14:anchorId="6F90559B" wp14:editId="0F311AD7">
                <wp:extent cx="1101725" cy="285750"/>
                <wp:effectExtent l="19050" t="0" r="3175" b="0"/>
                <wp:docPr id="2" name="Immagine 2" descr="irpinia-sann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pinia-sannio.jpg"/>
                        <pic:cNvPicPr/>
                      </pic:nvPicPr>
                      <pic:blipFill>
                        <a:blip r:embed="rId1"/>
                        <a:stretch>
                          <a:fillRect/>
                        </a:stretch>
                      </pic:blipFill>
                      <pic:spPr>
                        <a:xfrm>
                          <a:off x="0" y="0"/>
                          <a:ext cx="1101725" cy="285750"/>
                        </a:xfrm>
                        <a:prstGeom prst="rect">
                          <a:avLst/>
                        </a:prstGeom>
                      </pic:spPr>
                    </pic:pic>
                  </a:graphicData>
                </a:graphic>
              </wp:inline>
            </w:drawing>
          </w:r>
        </w:p>
      </w:tc>
      <w:tc>
        <w:tcPr>
          <w:tcW w:w="4536" w:type="dxa"/>
          <w:vAlign w:val="center"/>
        </w:tcPr>
        <w:p w14:paraId="39C7C48A" w14:textId="77777777" w:rsidR="00BD23D2" w:rsidRPr="00103D07" w:rsidRDefault="00BD23D2" w:rsidP="00BD23D2">
          <w:pPr>
            <w:autoSpaceDE w:val="0"/>
            <w:autoSpaceDN w:val="0"/>
            <w:adjustRightInd w:val="0"/>
            <w:jc w:val="center"/>
            <w:rPr>
              <w:rFonts w:ascii="Calibri" w:hAnsi="Calibri" w:cs="Arial"/>
              <w:smallCaps/>
              <w:color w:val="808080"/>
              <w:sz w:val="22"/>
              <w:szCs w:val="22"/>
            </w:rPr>
          </w:pPr>
          <w:r w:rsidRPr="00EB38BA">
            <w:rPr>
              <w:rFonts w:ascii="Calibri" w:hAnsi="Calibri" w:cs="Arial"/>
              <w:smallCaps/>
              <w:color w:val="808080"/>
              <w:sz w:val="22"/>
              <w:szCs w:val="22"/>
            </w:rPr>
            <w:t xml:space="preserve">BANDO </w:t>
          </w:r>
          <w:r w:rsidR="005D0F5E">
            <w:rPr>
              <w:rFonts w:ascii="Calibri" w:hAnsi="Calibri" w:cs="Arial"/>
              <w:smallCaps/>
              <w:color w:val="808080"/>
              <w:sz w:val="22"/>
              <w:szCs w:val="22"/>
            </w:rPr>
            <w:t>VOUCHER TURISMO</w:t>
          </w:r>
          <w:r w:rsidRPr="00EB38BA">
            <w:rPr>
              <w:rFonts w:ascii="Calibri" w:hAnsi="Calibri" w:cs="Arial"/>
              <w:smallCaps/>
              <w:color w:val="808080"/>
              <w:sz w:val="22"/>
              <w:szCs w:val="22"/>
            </w:rPr>
            <w:t> </w:t>
          </w:r>
          <w:r w:rsidR="00772BF1">
            <w:rPr>
              <w:rFonts w:ascii="Calibri" w:hAnsi="Calibri" w:cs="Arial"/>
              <w:smallCaps/>
              <w:color w:val="808080"/>
              <w:sz w:val="22"/>
              <w:szCs w:val="22"/>
            </w:rPr>
            <w:t xml:space="preserve">- </w:t>
          </w:r>
          <w:r w:rsidR="00772BF1">
            <w:rPr>
              <w:rFonts w:ascii="Calibri" w:hAnsi="Calibri" w:cs="Arial"/>
              <w:color w:val="808080"/>
              <w:sz w:val="22"/>
              <w:szCs w:val="22"/>
            </w:rPr>
            <w:t xml:space="preserve">ANNO </w:t>
          </w:r>
          <w:r>
            <w:rPr>
              <w:rFonts w:ascii="Calibri" w:hAnsi="Calibri" w:cs="Arial"/>
              <w:color w:val="808080"/>
              <w:sz w:val="22"/>
              <w:szCs w:val="22"/>
            </w:rPr>
            <w:t>2026</w:t>
          </w:r>
        </w:p>
        <w:p w14:paraId="3FCBA4D2" w14:textId="77777777" w:rsidR="00BD23D2" w:rsidRPr="00724F0B" w:rsidRDefault="00720B21" w:rsidP="00BD23D2">
          <w:pPr>
            <w:autoSpaceDE w:val="0"/>
            <w:autoSpaceDN w:val="0"/>
            <w:adjustRightInd w:val="0"/>
            <w:jc w:val="center"/>
            <w:rPr>
              <w:rFonts w:ascii="Calibri" w:hAnsi="Calibri" w:cs="Arial"/>
              <w:b/>
              <w:color w:val="808080"/>
              <w:sz w:val="22"/>
              <w:szCs w:val="22"/>
            </w:rPr>
          </w:pPr>
          <w:r>
            <w:rPr>
              <w:rFonts w:ascii="Calibri" w:hAnsi="Calibri" w:cs="Arial"/>
              <w:b/>
              <w:color w:val="808080"/>
              <w:sz w:val="22"/>
              <w:szCs w:val="22"/>
            </w:rPr>
            <w:t>Modulo r</w:t>
          </w:r>
          <w:r w:rsidR="00BD23D2">
            <w:rPr>
              <w:rFonts w:ascii="Calibri" w:hAnsi="Calibri" w:cs="Arial"/>
              <w:b/>
              <w:color w:val="808080"/>
              <w:sz w:val="22"/>
              <w:szCs w:val="22"/>
            </w:rPr>
            <w:t>endicontazione delle spese sostenute</w:t>
          </w:r>
        </w:p>
      </w:tc>
      <w:tc>
        <w:tcPr>
          <w:tcW w:w="2268" w:type="dxa"/>
          <w:vAlign w:val="center"/>
        </w:tcPr>
        <w:p w14:paraId="027ED918" w14:textId="77777777" w:rsidR="00BD23D2" w:rsidRPr="00BF775F" w:rsidRDefault="000F0290" w:rsidP="00BD23D2">
          <w:pPr>
            <w:autoSpaceDE w:val="0"/>
            <w:autoSpaceDN w:val="0"/>
            <w:adjustRightInd w:val="0"/>
            <w:rPr>
              <w:rFonts w:ascii="Calibri" w:hAnsi="Calibri" w:cs="Arial"/>
              <w:smallCaps/>
              <w:color w:val="808080"/>
              <w:sz w:val="22"/>
              <w:szCs w:val="22"/>
            </w:rPr>
          </w:pPr>
          <w:r>
            <w:rPr>
              <w:rFonts w:ascii="Calibri" w:hAnsi="Calibri" w:cs="Arial"/>
              <w:b/>
              <w:bCs/>
              <w:noProof/>
              <w:sz w:val="24"/>
              <w:szCs w:val="24"/>
            </w:rPr>
          </w:r>
          <w:r>
            <w:rPr>
              <w:rFonts w:ascii="Calibri" w:hAnsi="Calibri" w:cs="Arial"/>
              <w:b/>
              <w:bCs/>
              <w:noProof/>
              <w:sz w:val="24"/>
              <w:szCs w:val="24"/>
            </w:rPr>
            <w:pict w14:anchorId="39FBE475">
              <v:rect id="AutoShape 2" o:spid="_x0000_s1025" style="width:99pt;height:6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tc>
    </w:tr>
  </w:tbl>
  <w:p w14:paraId="5F20A0CF" w14:textId="77777777" w:rsidR="00BD23D2" w:rsidRDefault="00BD23D2" w:rsidP="00BD23D2">
    <w:pPr>
      <w:jc w:val="center"/>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D5F12" w14:textId="77777777" w:rsidR="00BD23D2" w:rsidRDefault="00BD23D2">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B6A"/>
    <w:multiLevelType w:val="multilevel"/>
    <w:tmpl w:val="5436F9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095156"/>
    <w:multiLevelType w:val="hybridMultilevel"/>
    <w:tmpl w:val="0EAC51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BA405C"/>
    <w:multiLevelType w:val="hybridMultilevel"/>
    <w:tmpl w:val="B15EEAD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 w15:restartNumberingAfterBreak="0">
    <w:nsid w:val="2BBB5F6D"/>
    <w:multiLevelType w:val="multilevel"/>
    <w:tmpl w:val="96CEF80C"/>
    <w:lvl w:ilvl="0">
      <w:start w:val="1"/>
      <w:numFmt w:val="decimal"/>
      <w:lvlText w:val="%1."/>
      <w:lvlJc w:val="left"/>
      <w:pPr>
        <w:ind w:left="720" w:hanging="360"/>
      </w:pPr>
      <w:rPr>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11247D2"/>
    <w:multiLevelType w:val="multilevel"/>
    <w:tmpl w:val="FFAAB710"/>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5" w15:restartNumberingAfterBreak="0">
    <w:nsid w:val="4BFD7DF8"/>
    <w:multiLevelType w:val="multilevel"/>
    <w:tmpl w:val="E872E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71C19F7"/>
    <w:multiLevelType w:val="multilevel"/>
    <w:tmpl w:val="AC222A08"/>
    <w:lvl w:ilvl="0">
      <w:start w:val="3"/>
      <w:numFmt w:val="bullet"/>
      <w:lvlText w:val="-"/>
      <w:lvlJc w:val="left"/>
      <w:pPr>
        <w:ind w:left="510" w:hanging="170"/>
      </w:pPr>
      <w:rPr>
        <w:rFonts w:ascii="Times New Roman" w:eastAsia="Times New Roman" w:hAnsi="Times New Roman" w:cs="Times New Roman"/>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6DA947B2"/>
    <w:multiLevelType w:val="hybridMultilevel"/>
    <w:tmpl w:val="96D6F70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BC05352"/>
    <w:multiLevelType w:val="hybridMultilevel"/>
    <w:tmpl w:val="6DFE0CD2"/>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9" w15:restartNumberingAfterBreak="0">
    <w:nsid w:val="7CD71631"/>
    <w:multiLevelType w:val="hybridMultilevel"/>
    <w:tmpl w:val="060653B2"/>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num w:numId="1" w16cid:durableId="1977834371">
    <w:abstractNumId w:val="3"/>
  </w:num>
  <w:num w:numId="2" w16cid:durableId="1902710355">
    <w:abstractNumId w:val="6"/>
  </w:num>
  <w:num w:numId="3" w16cid:durableId="542256475">
    <w:abstractNumId w:val="4"/>
  </w:num>
  <w:num w:numId="4" w16cid:durableId="2032414084">
    <w:abstractNumId w:val="0"/>
  </w:num>
  <w:num w:numId="5" w16cid:durableId="1205560456">
    <w:abstractNumId w:val="5"/>
  </w:num>
  <w:num w:numId="6" w16cid:durableId="1105422041">
    <w:abstractNumId w:val="8"/>
  </w:num>
  <w:num w:numId="7" w16cid:durableId="1064375289">
    <w:abstractNumId w:val="2"/>
  </w:num>
  <w:num w:numId="8" w16cid:durableId="494734084">
    <w:abstractNumId w:val="1"/>
  </w:num>
  <w:num w:numId="9" w16cid:durableId="757479556">
    <w:abstractNumId w:val="7"/>
  </w:num>
  <w:num w:numId="10" w16cid:durableId="15082098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5150"/>
    <w:rsid w:val="00000C3E"/>
    <w:rsid w:val="000B534F"/>
    <w:rsid w:val="000D54BF"/>
    <w:rsid w:val="000F0290"/>
    <w:rsid w:val="0014462E"/>
    <w:rsid w:val="00151E30"/>
    <w:rsid w:val="00174E7D"/>
    <w:rsid w:val="00235A56"/>
    <w:rsid w:val="00291D2F"/>
    <w:rsid w:val="002A6A5A"/>
    <w:rsid w:val="002D1324"/>
    <w:rsid w:val="0044685D"/>
    <w:rsid w:val="004524C8"/>
    <w:rsid w:val="00487D33"/>
    <w:rsid w:val="004B7B19"/>
    <w:rsid w:val="005B143A"/>
    <w:rsid w:val="005D0F5E"/>
    <w:rsid w:val="00667BD6"/>
    <w:rsid w:val="006930CC"/>
    <w:rsid w:val="006F4F7B"/>
    <w:rsid w:val="00704360"/>
    <w:rsid w:val="00720B21"/>
    <w:rsid w:val="00772BF1"/>
    <w:rsid w:val="009204D9"/>
    <w:rsid w:val="009472DB"/>
    <w:rsid w:val="00967A70"/>
    <w:rsid w:val="009D5B81"/>
    <w:rsid w:val="00AD68A0"/>
    <w:rsid w:val="00AE3887"/>
    <w:rsid w:val="00BC1557"/>
    <w:rsid w:val="00BD23D2"/>
    <w:rsid w:val="00BE0210"/>
    <w:rsid w:val="00C327EE"/>
    <w:rsid w:val="00D7466A"/>
    <w:rsid w:val="00DA0AA9"/>
    <w:rsid w:val="00DC5974"/>
    <w:rsid w:val="00F759A3"/>
    <w:rsid w:val="00FF51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9EC75"/>
  <w15:docId w15:val="{C4CACAFA-513E-4D2A-8ED0-53931C14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143A"/>
  </w:style>
  <w:style w:type="paragraph" w:styleId="Titolo1">
    <w:name w:val="heading 1"/>
    <w:basedOn w:val="Normale"/>
    <w:next w:val="Normale"/>
    <w:uiPriority w:val="9"/>
    <w:qFormat/>
    <w:rsid w:val="005B143A"/>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5B143A"/>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5B143A"/>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5B143A"/>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5B143A"/>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5B143A"/>
    <w:pPr>
      <w:keepNext/>
      <w:keepLines/>
      <w:spacing w:before="200" w:after="40"/>
      <w:outlineLvl w:val="5"/>
    </w:pPr>
    <w:rPr>
      <w:b/>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5B143A"/>
    <w:tblPr>
      <w:tblCellMar>
        <w:top w:w="0" w:type="dxa"/>
        <w:left w:w="0" w:type="dxa"/>
        <w:bottom w:w="0" w:type="dxa"/>
        <w:right w:w="0" w:type="dxa"/>
      </w:tblCellMar>
    </w:tblPr>
  </w:style>
  <w:style w:type="paragraph" w:styleId="Titolo">
    <w:name w:val="Title"/>
    <w:basedOn w:val="Normale"/>
    <w:next w:val="Normale"/>
    <w:uiPriority w:val="10"/>
    <w:qFormat/>
    <w:rsid w:val="005B143A"/>
    <w:pPr>
      <w:keepNext/>
      <w:keepLines/>
      <w:spacing w:before="480" w:after="120"/>
    </w:pPr>
    <w:rPr>
      <w:b/>
      <w:sz w:val="72"/>
      <w:szCs w:val="72"/>
    </w:rPr>
  </w:style>
  <w:style w:type="table" w:customStyle="1" w:styleId="TableNormal0">
    <w:name w:val="Table Normal"/>
    <w:rsid w:val="00632D6B"/>
    <w:tblPr>
      <w:tblCellMar>
        <w:top w:w="0" w:type="dxa"/>
        <w:left w:w="0" w:type="dxa"/>
        <w:bottom w:w="0" w:type="dxa"/>
        <w:right w:w="0" w:type="dxa"/>
      </w:tblCellMar>
    </w:tblPr>
  </w:style>
  <w:style w:type="table" w:customStyle="1" w:styleId="TableNormal1">
    <w:name w:val="Table Normal"/>
    <w:rsid w:val="00E71661"/>
    <w:tblPr>
      <w:tblCellMar>
        <w:top w:w="0" w:type="dxa"/>
        <w:left w:w="0" w:type="dxa"/>
        <w:bottom w:w="0" w:type="dxa"/>
        <w:right w:w="0" w:type="dxa"/>
      </w:tblCellMar>
    </w:tblPr>
  </w:style>
  <w:style w:type="table" w:customStyle="1" w:styleId="a">
    <w:basedOn w:val="TableNormal1"/>
    <w:rsid w:val="00E71661"/>
    <w:tblPr>
      <w:tblStyleRowBandSize w:val="1"/>
      <w:tblStyleColBandSize w:val="1"/>
      <w:tblCellMar>
        <w:left w:w="70" w:type="dxa"/>
        <w:right w:w="70" w:type="dxa"/>
      </w:tblCellMar>
    </w:tblPr>
  </w:style>
  <w:style w:type="table" w:customStyle="1" w:styleId="a0">
    <w:basedOn w:val="TableNormal1"/>
    <w:rsid w:val="00E71661"/>
    <w:tblPr>
      <w:tblStyleRowBandSize w:val="1"/>
      <w:tblStyleColBandSize w:val="1"/>
      <w:tblCellMar>
        <w:left w:w="108" w:type="dxa"/>
        <w:right w:w="108" w:type="dxa"/>
      </w:tblCellMar>
    </w:tblPr>
  </w:style>
  <w:style w:type="table" w:customStyle="1" w:styleId="a1">
    <w:basedOn w:val="TableNormal1"/>
    <w:rsid w:val="00E71661"/>
    <w:tblPr>
      <w:tblStyleRowBandSize w:val="1"/>
      <w:tblStyleColBandSize w:val="1"/>
      <w:tblCellMar>
        <w:left w:w="108" w:type="dxa"/>
        <w:right w:w="108" w:type="dxa"/>
      </w:tblCellMar>
    </w:tblPr>
  </w:style>
  <w:style w:type="table" w:customStyle="1" w:styleId="a2">
    <w:basedOn w:val="TableNormal1"/>
    <w:rsid w:val="00E71661"/>
    <w:tblPr>
      <w:tblStyleRowBandSize w:val="1"/>
      <w:tblStyleColBandSize w:val="1"/>
      <w:tblCellMar>
        <w:left w:w="70" w:type="dxa"/>
        <w:right w:w="70" w:type="dxa"/>
      </w:tblCellMar>
    </w:tblPr>
  </w:style>
  <w:style w:type="paragraph" w:styleId="Intestazione">
    <w:name w:val="header"/>
    <w:link w:val="IntestazioneCarattere"/>
    <w:uiPriority w:val="99"/>
    <w:unhideWhenUsed/>
    <w:rsid w:val="0011505A"/>
    <w:pPr>
      <w:tabs>
        <w:tab w:val="center" w:pos="4819"/>
        <w:tab w:val="right" w:pos="9638"/>
      </w:tabs>
    </w:pPr>
  </w:style>
  <w:style w:type="character" w:customStyle="1" w:styleId="IntestazioneCarattere">
    <w:name w:val="Intestazione Carattere"/>
    <w:basedOn w:val="Carpredefinitoparagrafo"/>
    <w:link w:val="Intestazione"/>
    <w:uiPriority w:val="99"/>
    <w:rsid w:val="0011505A"/>
  </w:style>
  <w:style w:type="paragraph" w:styleId="Pidipagina">
    <w:name w:val="footer"/>
    <w:link w:val="PidipaginaCarattere"/>
    <w:uiPriority w:val="99"/>
    <w:unhideWhenUsed/>
    <w:rsid w:val="0011505A"/>
    <w:pPr>
      <w:tabs>
        <w:tab w:val="center" w:pos="4819"/>
        <w:tab w:val="right" w:pos="9638"/>
      </w:tabs>
    </w:pPr>
  </w:style>
  <w:style w:type="character" w:customStyle="1" w:styleId="PidipaginaCarattere">
    <w:name w:val="Piè di pagina Carattere"/>
    <w:basedOn w:val="Carpredefinitoparagrafo"/>
    <w:link w:val="Pidipagina"/>
    <w:uiPriority w:val="99"/>
    <w:rsid w:val="0011505A"/>
  </w:style>
  <w:style w:type="paragraph" w:styleId="Nessunaspaziatura">
    <w:name w:val="No Spacing"/>
    <w:link w:val="NessunaspaziaturaCarattere"/>
    <w:uiPriority w:val="1"/>
    <w:qFormat/>
    <w:rsid w:val="00E42D4E"/>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E42D4E"/>
    <w:rPr>
      <w:rFonts w:asciiTheme="minorHAnsi" w:eastAsiaTheme="minorEastAsia" w:hAnsiTheme="minorHAnsi" w:cstheme="minorBidi"/>
      <w:sz w:val="22"/>
      <w:szCs w:val="22"/>
    </w:rPr>
  </w:style>
  <w:style w:type="paragraph" w:styleId="Testofumetto">
    <w:name w:val="Balloon Text"/>
    <w:link w:val="TestofumettoCarattere"/>
    <w:uiPriority w:val="99"/>
    <w:semiHidden/>
    <w:unhideWhenUsed/>
    <w:rsid w:val="00FE46A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E46AB"/>
    <w:rPr>
      <w:rFonts w:ascii="Tahoma" w:hAnsi="Tahoma" w:cs="Tahoma"/>
      <w:sz w:val="16"/>
      <w:szCs w:val="16"/>
    </w:rPr>
  </w:style>
  <w:style w:type="table" w:customStyle="1" w:styleId="a3">
    <w:basedOn w:val="TableNormal1"/>
    <w:rsid w:val="00632D6B"/>
    <w:tblPr>
      <w:tblStyleRowBandSize w:val="1"/>
      <w:tblStyleColBandSize w:val="1"/>
      <w:tblCellMar>
        <w:left w:w="115" w:type="dxa"/>
        <w:right w:w="115" w:type="dxa"/>
      </w:tblCellMar>
    </w:tblPr>
  </w:style>
  <w:style w:type="table" w:customStyle="1" w:styleId="a4">
    <w:basedOn w:val="TableNormal1"/>
    <w:rsid w:val="00632D6B"/>
    <w:tblPr>
      <w:tblStyleRowBandSize w:val="1"/>
      <w:tblStyleColBandSize w:val="1"/>
      <w:tblCellMar>
        <w:left w:w="70" w:type="dxa"/>
        <w:right w:w="70" w:type="dxa"/>
      </w:tblCellMar>
    </w:tblPr>
  </w:style>
  <w:style w:type="table" w:customStyle="1" w:styleId="a5">
    <w:basedOn w:val="TableNormal1"/>
    <w:rsid w:val="00632D6B"/>
    <w:tblPr>
      <w:tblStyleRowBandSize w:val="1"/>
      <w:tblStyleColBandSize w:val="1"/>
      <w:tblCellMar>
        <w:left w:w="70" w:type="dxa"/>
        <w:right w:w="70" w:type="dxa"/>
      </w:tblCellMar>
    </w:tblPr>
  </w:style>
  <w:style w:type="table" w:customStyle="1" w:styleId="a6">
    <w:basedOn w:val="TableNormal1"/>
    <w:rsid w:val="00632D6B"/>
    <w:tblPr>
      <w:tblStyleRowBandSize w:val="1"/>
      <w:tblStyleColBandSize w:val="1"/>
      <w:tblCellMar>
        <w:left w:w="70" w:type="dxa"/>
        <w:right w:w="70" w:type="dxa"/>
      </w:tblCellMar>
    </w:tblPr>
  </w:style>
  <w:style w:type="table" w:customStyle="1" w:styleId="a7">
    <w:basedOn w:val="TableNormal1"/>
    <w:rsid w:val="00632D6B"/>
    <w:tblPr>
      <w:tblStyleRowBandSize w:val="1"/>
      <w:tblStyleColBandSize w:val="1"/>
      <w:tblCellMar>
        <w:left w:w="70" w:type="dxa"/>
        <w:right w:w="70" w:type="dxa"/>
      </w:tblCellMar>
    </w:tblPr>
  </w:style>
  <w:style w:type="paragraph" w:styleId="Paragrafoelenco">
    <w:name w:val="List Paragraph"/>
    <w:uiPriority w:val="34"/>
    <w:qFormat/>
    <w:rsid w:val="00E1745F"/>
    <w:pPr>
      <w:ind w:left="720"/>
      <w:contextualSpacing/>
    </w:pPr>
  </w:style>
  <w:style w:type="paragraph" w:styleId="Sottotitolo">
    <w:name w:val="Subtitle"/>
    <w:basedOn w:val="Normale"/>
    <w:next w:val="Normale"/>
    <w:uiPriority w:val="11"/>
    <w:qFormat/>
    <w:rsid w:val="005B143A"/>
    <w:pPr>
      <w:keepNext/>
      <w:keepLines/>
      <w:spacing w:before="360" w:after="80"/>
    </w:pPr>
    <w:rPr>
      <w:rFonts w:ascii="Georgia" w:eastAsia="Georgia" w:hAnsi="Georgia" w:cs="Georgia"/>
      <w:i/>
      <w:color w:val="666666"/>
      <w:sz w:val="48"/>
      <w:szCs w:val="48"/>
    </w:rPr>
  </w:style>
  <w:style w:type="table" w:customStyle="1" w:styleId="a8">
    <w:basedOn w:val="TableNormal0"/>
    <w:rsid w:val="005B143A"/>
    <w:tblPr>
      <w:tblStyleRowBandSize w:val="1"/>
      <w:tblStyleColBandSize w:val="1"/>
      <w:tblCellMar>
        <w:left w:w="115" w:type="dxa"/>
        <w:right w:w="115" w:type="dxa"/>
      </w:tblCellMar>
    </w:tblPr>
  </w:style>
  <w:style w:type="table" w:customStyle="1" w:styleId="a9">
    <w:basedOn w:val="TableNormal0"/>
    <w:rsid w:val="005B143A"/>
    <w:tblPr>
      <w:tblStyleRowBandSize w:val="1"/>
      <w:tblStyleColBandSize w:val="1"/>
      <w:tblCellMar>
        <w:left w:w="70" w:type="dxa"/>
        <w:right w:w="70" w:type="dxa"/>
      </w:tblCellMar>
    </w:tblPr>
  </w:style>
  <w:style w:type="table" w:customStyle="1" w:styleId="aa">
    <w:basedOn w:val="TableNormal0"/>
    <w:rsid w:val="005B143A"/>
    <w:tblPr>
      <w:tblStyleRowBandSize w:val="1"/>
      <w:tblStyleColBandSize w:val="1"/>
      <w:tblCellMar>
        <w:left w:w="70" w:type="dxa"/>
        <w:right w:w="70" w:type="dxa"/>
      </w:tblCellMar>
    </w:tblPr>
  </w:style>
  <w:style w:type="table" w:customStyle="1" w:styleId="ab">
    <w:basedOn w:val="TableNormal0"/>
    <w:rsid w:val="005B143A"/>
    <w:tblPr>
      <w:tblStyleRowBandSize w:val="1"/>
      <w:tblStyleColBandSize w:val="1"/>
      <w:tblCellMar>
        <w:left w:w="70" w:type="dxa"/>
        <w:right w:w="70" w:type="dxa"/>
      </w:tblCellMar>
    </w:tblPr>
  </w:style>
  <w:style w:type="table" w:customStyle="1" w:styleId="ac">
    <w:basedOn w:val="TableNormal0"/>
    <w:rsid w:val="005B143A"/>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121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B22lPXE+oW9+VlO+trWRzQRxlA==">CgMxLjA4AHIhMTVEZWVUY2xGYkVRTWVqMEkwZG5PeU4tbUZvTEhKRTgw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885</Words>
  <Characters>5051</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PID IRPINIA SANNIO</dc:creator>
  <cp:lastModifiedBy>Antonello Murru</cp:lastModifiedBy>
  <cp:revision>6</cp:revision>
  <dcterms:created xsi:type="dcterms:W3CDTF">2026-10-29T14:14:00Z</dcterms:created>
  <dcterms:modified xsi:type="dcterms:W3CDTF">2026-11-03T09:55:00Z</dcterms:modified>
</cp:coreProperties>
</file>