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92" w:rsidRDefault="00652B92">
      <w:pPr>
        <w:pStyle w:val="Standard"/>
        <w:jc w:val="center"/>
      </w:pPr>
    </w:p>
    <w:p w:rsidR="00652B92" w:rsidRDefault="00652B92">
      <w:pPr>
        <w:pStyle w:val="Standard"/>
        <w:jc w:val="center"/>
        <w:rPr>
          <w:sz w:val="28"/>
          <w:szCs w:val="28"/>
        </w:rPr>
      </w:pPr>
    </w:p>
    <w:p w:rsidR="00652B92" w:rsidRDefault="00B41F08">
      <w:pPr>
        <w:pStyle w:val="Standard"/>
        <w:jc w:val="center"/>
        <w:rPr>
          <w:b/>
          <w:bCs/>
          <w:sz w:val="28"/>
          <w:szCs w:val="28"/>
        </w:rPr>
      </w:pPr>
      <w:r>
        <w:rPr>
          <w:b/>
          <w:bCs/>
          <w:sz w:val="28"/>
          <w:szCs w:val="28"/>
        </w:rPr>
        <w:t>Il Commissario ad acta</w:t>
      </w:r>
    </w:p>
    <w:p w:rsidR="00652B92" w:rsidRDefault="00B41F08">
      <w:pPr>
        <w:pStyle w:val="Standard"/>
        <w:jc w:val="center"/>
        <w:rPr>
          <w:b/>
          <w:bCs/>
          <w:sz w:val="28"/>
          <w:szCs w:val="28"/>
        </w:rPr>
      </w:pPr>
      <w:r>
        <w:rPr>
          <w:b/>
          <w:bCs/>
          <w:sz w:val="28"/>
          <w:szCs w:val="28"/>
        </w:rPr>
        <w:t>Camera di Commercio Irpinia Sannio</w:t>
      </w:r>
    </w:p>
    <w:p w:rsidR="00652B92" w:rsidRDefault="00652B92">
      <w:pPr>
        <w:pStyle w:val="Standard"/>
        <w:jc w:val="center"/>
        <w:rPr>
          <w:b/>
          <w:bCs/>
          <w:sz w:val="28"/>
          <w:szCs w:val="28"/>
        </w:rPr>
      </w:pPr>
    </w:p>
    <w:p w:rsidR="00652B92" w:rsidRDefault="00652B92">
      <w:pPr>
        <w:pStyle w:val="Standard"/>
        <w:jc w:val="center"/>
        <w:rPr>
          <w:b/>
          <w:bCs/>
          <w:sz w:val="28"/>
          <w:szCs w:val="28"/>
        </w:rPr>
      </w:pPr>
    </w:p>
    <w:p w:rsidR="00652B92" w:rsidRDefault="00B41F08">
      <w:pPr>
        <w:pStyle w:val="Standard"/>
        <w:jc w:val="both"/>
      </w:pPr>
      <w:r>
        <w:t xml:space="preserve">In considerazione che nel mese di agosto la maggior parte del personale fruirà delle ferie e tenute presenti le comunicazioni </w:t>
      </w:r>
      <w:r>
        <w:t>riguardo la chiusura di talune associazioni di categoria nello stesso periodo, si rende noto che lo scrivente in detto periodo si asterrà dal'inviare comunicazioni relative alla procedura di nomina del Consiglio della costituenda Camera di Commercio Irpini</w:t>
      </w:r>
      <w:r>
        <w:t>a Sannio ed in specie richieste sul controllo dei dati comunicati.</w:t>
      </w:r>
    </w:p>
    <w:sectPr w:rsidR="00652B92" w:rsidSect="00652B92">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08" w:rsidRDefault="00B41F08" w:rsidP="00652B92">
      <w:r>
        <w:separator/>
      </w:r>
    </w:p>
  </w:endnote>
  <w:endnote w:type="continuationSeparator" w:id="0">
    <w:p w:rsidR="00B41F08" w:rsidRDefault="00B41F08" w:rsidP="00652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08" w:rsidRDefault="00B41F08" w:rsidP="00652B92">
      <w:r w:rsidRPr="00652B92">
        <w:rPr>
          <w:color w:val="000000"/>
        </w:rPr>
        <w:separator/>
      </w:r>
    </w:p>
  </w:footnote>
  <w:footnote w:type="continuationSeparator" w:id="0">
    <w:p w:rsidR="00B41F08" w:rsidRDefault="00B41F08" w:rsidP="00652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6"/>
  <w:autoHyphenation/>
  <w:hyphenationZone w:val="283"/>
  <w:characterSpacingControl w:val="doNotCompress"/>
  <w:footnotePr>
    <w:footnote w:id="-1"/>
    <w:footnote w:id="0"/>
  </w:footnotePr>
  <w:endnotePr>
    <w:endnote w:id="-1"/>
    <w:endnote w:id="0"/>
  </w:endnotePr>
  <w:compat/>
  <w:rsids>
    <w:rsidRoot w:val="00652B92"/>
    <w:rsid w:val="0024088B"/>
    <w:rsid w:val="00652B92"/>
    <w:rsid w:val="00B41F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52B92"/>
  </w:style>
  <w:style w:type="paragraph" w:customStyle="1" w:styleId="Heading">
    <w:name w:val="Heading"/>
    <w:basedOn w:val="Standard"/>
    <w:next w:val="Textbody"/>
    <w:rsid w:val="00652B92"/>
    <w:pPr>
      <w:keepNext/>
      <w:spacing w:before="240" w:after="120"/>
    </w:pPr>
    <w:rPr>
      <w:rFonts w:ascii="Arial" w:hAnsi="Arial"/>
      <w:sz w:val="28"/>
      <w:szCs w:val="28"/>
    </w:rPr>
  </w:style>
  <w:style w:type="paragraph" w:customStyle="1" w:styleId="Textbody">
    <w:name w:val="Text body"/>
    <w:basedOn w:val="Standard"/>
    <w:rsid w:val="00652B92"/>
    <w:pPr>
      <w:spacing w:after="120"/>
    </w:pPr>
  </w:style>
  <w:style w:type="paragraph" w:styleId="Elenco">
    <w:name w:val="List"/>
    <w:basedOn w:val="Textbody"/>
    <w:rsid w:val="00652B92"/>
  </w:style>
  <w:style w:type="paragraph" w:customStyle="1" w:styleId="Caption">
    <w:name w:val="Caption"/>
    <w:basedOn w:val="Standard"/>
    <w:rsid w:val="00652B92"/>
    <w:pPr>
      <w:suppressLineNumbers/>
      <w:spacing w:before="120" w:after="120"/>
    </w:pPr>
    <w:rPr>
      <w:i/>
      <w:iCs/>
    </w:rPr>
  </w:style>
  <w:style w:type="paragraph" w:customStyle="1" w:styleId="Index">
    <w:name w:val="Index"/>
    <w:basedOn w:val="Standard"/>
    <w:rsid w:val="00652B92"/>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luca Bianco</dc:creator>
  <cp:lastModifiedBy>cav0274</cp:lastModifiedBy>
  <cp:revision>1</cp:revision>
  <dcterms:created xsi:type="dcterms:W3CDTF">2009-04-16T11:32:00Z</dcterms:created>
  <dcterms:modified xsi:type="dcterms:W3CDTF">2020-11-11T11:04:00Z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